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516" w:rsidRPr="00F81516" w:rsidRDefault="00F81516" w:rsidP="00F81516">
      <w:pPr>
        <w:spacing w:after="0" w:line="240" w:lineRule="auto"/>
        <w:rPr>
          <w:rFonts w:ascii="Times New Roman" w:eastAsia="Times New Roman" w:hAnsi="Times New Roman" w:cs="Times New Roman"/>
          <w:sz w:val="24"/>
          <w:szCs w:val="24"/>
        </w:rPr>
      </w:pPr>
      <w:r w:rsidRPr="00F81516">
        <w:rPr>
          <w:lang w:eastAsia="sr-Latn-RS"/>
        </w:rPr>
        <w:drawing>
          <wp:anchor distT="0" distB="0" distL="114300" distR="114300" simplePos="0" relativeHeight="251659264" behindDoc="1" locked="0" layoutInCell="1" allowOverlap="1" wp14:anchorId="36BE23CF" wp14:editId="3770937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81516" w:rsidRPr="00F81516" w:rsidRDefault="00F81516" w:rsidP="00F81516">
      <w:pPr>
        <w:spacing w:after="0" w:line="240" w:lineRule="auto"/>
        <w:rPr>
          <w:rFonts w:ascii="Times New Roman" w:eastAsia="Times New Roman" w:hAnsi="Times New Roman" w:cs="Times New Roman"/>
          <w:sz w:val="24"/>
          <w:szCs w:val="24"/>
        </w:rPr>
      </w:pPr>
    </w:p>
    <w:p w:rsidR="00F81516" w:rsidRPr="00F81516" w:rsidRDefault="00F81516" w:rsidP="00F8151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29/30</w:t>
      </w:r>
      <w:r w:rsidRPr="00F81516">
        <w:rPr>
          <w:rFonts w:ascii="Brush Script MT" w:eastAsia="Times New Roman" w:hAnsi="Brush Script MT" w:cs="Times New Roman"/>
          <w:bCs/>
          <w:i/>
          <w:color w:val="FF00FF"/>
          <w:sz w:val="48"/>
          <w:szCs w:val="48"/>
        </w:rPr>
        <w:t>.avgust</w:t>
      </w:r>
      <w:r w:rsidRPr="00F81516">
        <w:rPr>
          <w:rFonts w:ascii="Brush Script MT" w:eastAsia="Times New Roman" w:hAnsi="Brush Script MT" w:cs="Times New Roman"/>
          <w:bCs/>
          <w:i/>
          <w:color w:val="FF00FF"/>
          <w:sz w:val="48"/>
          <w:szCs w:val="48"/>
          <w:lang w:val="sr-Latn-CS"/>
        </w:rPr>
        <w:t xml:space="preserve"> 2015.</w:t>
      </w:r>
    </w:p>
    <w:p w:rsidR="00F81516" w:rsidRDefault="00F81516" w:rsidP="00F81516">
      <w:pPr>
        <w:spacing w:after="0" w:line="240" w:lineRule="auto"/>
        <w:rPr>
          <w:rFonts w:ascii="Times New Roman" w:eastAsia="Times New Roman" w:hAnsi="Times New Roman" w:cs="Times New Roman"/>
          <w:bCs/>
          <w:sz w:val="24"/>
          <w:szCs w:val="48"/>
        </w:rPr>
      </w:pPr>
    </w:p>
    <w:p w:rsidR="00B436C4" w:rsidRPr="00215A1C" w:rsidRDefault="00EB575B" w:rsidP="00822A0E">
      <w:pPr>
        <w:spacing w:after="0" w:line="240" w:lineRule="auto"/>
        <w:jc w:val="center"/>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Last News: Istina izašla na videlo</w:t>
      </w:r>
      <w:r w:rsidR="009E6A86">
        <w:rPr>
          <w:rFonts w:ascii="Times New Roman" w:eastAsia="Times New Roman" w:hAnsi="Times New Roman" w:cs="Times New Roman"/>
          <w:b/>
          <w:bCs/>
          <w:color w:val="0000CC"/>
          <w:sz w:val="28"/>
          <w:szCs w:val="48"/>
        </w:rPr>
        <w:t xml:space="preserve"> </w:t>
      </w:r>
      <w:r>
        <w:rPr>
          <w:rFonts w:ascii="Times New Roman" w:eastAsia="Times New Roman" w:hAnsi="Times New Roman" w:cs="Times New Roman"/>
          <w:b/>
          <w:bCs/>
          <w:color w:val="0000CC"/>
          <w:sz w:val="28"/>
          <w:szCs w:val="48"/>
        </w:rPr>
        <w:t>–</w:t>
      </w:r>
      <w:r w:rsidR="00B436C4" w:rsidRPr="00215A1C">
        <w:rPr>
          <w:rFonts w:ascii="Times New Roman" w:eastAsia="Times New Roman" w:hAnsi="Times New Roman" w:cs="Times New Roman"/>
          <w:b/>
          <w:bCs/>
          <w:color w:val="0000CC"/>
          <w:sz w:val="28"/>
          <w:szCs w:val="48"/>
        </w:rPr>
        <w:t xml:space="preserve"> slobodno</w:t>
      </w:r>
      <w:r>
        <w:rPr>
          <w:rFonts w:ascii="Times New Roman" w:eastAsia="Times New Roman" w:hAnsi="Times New Roman" w:cs="Times New Roman"/>
          <w:b/>
          <w:bCs/>
          <w:color w:val="0000CC"/>
          <w:sz w:val="28"/>
          <w:szCs w:val="48"/>
        </w:rPr>
        <w:t xml:space="preserve"> bar</w:t>
      </w:r>
      <w:r w:rsidR="00B436C4" w:rsidRPr="00215A1C">
        <w:rPr>
          <w:rFonts w:ascii="Times New Roman" w:eastAsia="Times New Roman" w:hAnsi="Times New Roman" w:cs="Times New Roman"/>
          <w:b/>
          <w:bCs/>
          <w:color w:val="0000CC"/>
          <w:sz w:val="28"/>
          <w:szCs w:val="48"/>
        </w:rPr>
        <w:t xml:space="preserve"> 12.000 radnih mesta!</w:t>
      </w:r>
    </w:p>
    <w:p w:rsidR="00B436C4" w:rsidRPr="00B436C4" w:rsidRDefault="00B436C4" w:rsidP="00822A0E">
      <w:pPr>
        <w:spacing w:after="0" w:line="240" w:lineRule="auto"/>
        <w:rPr>
          <w:rFonts w:ascii="Times New Roman" w:eastAsia="Times New Roman" w:hAnsi="Times New Roman" w:cs="Times New Roman"/>
          <w:bCs/>
          <w:sz w:val="24"/>
          <w:szCs w:val="48"/>
        </w:rPr>
      </w:pPr>
    </w:p>
    <w:p w:rsidR="00B436C4" w:rsidRPr="00B436C4" w:rsidRDefault="009C21A2" w:rsidP="00822A0E">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lang w:eastAsia="sr-Latn-RS"/>
        </w:rPr>
        <w:drawing>
          <wp:anchor distT="0" distB="0" distL="114300" distR="114300" simplePos="0" relativeHeight="251670528" behindDoc="0" locked="0" layoutInCell="1" allowOverlap="1" wp14:anchorId="4DBC0936" wp14:editId="41BA3BC7">
            <wp:simplePos x="0" y="0"/>
            <wp:positionH relativeFrom="column">
              <wp:posOffset>3590925</wp:posOffset>
            </wp:positionH>
            <wp:positionV relativeFrom="paragraph">
              <wp:posOffset>265430</wp:posOffset>
            </wp:positionV>
            <wp:extent cx="2295525" cy="1290320"/>
            <wp:effectExtent l="0" t="0" r="9525" b="5080"/>
            <wp:wrapSquare wrapText="bothSides"/>
            <wp:docPr id="2" name="Picture 2" descr="C:\Users\Zdravko\Pictures\mućk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mućke-logo.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9552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B436C4" w:rsidRPr="00B436C4">
        <w:rPr>
          <w:rFonts w:ascii="Times New Roman" w:eastAsia="Times New Roman" w:hAnsi="Times New Roman" w:cs="Times New Roman"/>
          <w:bCs/>
          <w:sz w:val="24"/>
          <w:szCs w:val="48"/>
        </w:rPr>
        <w:tab/>
        <w:t>“Tek kada se prikupe i ukrste svi podaci, znaće se kako je moguće da su istovremeno na listama tehnoloških viškova trenutno 5.122 zaposlena, a dva i po puta više slobodnih radnih mesta” prenela je Politika</w:t>
      </w:r>
    </w:p>
    <w:p w:rsidR="00B436C4" w:rsidRPr="00B436C4" w:rsidRDefault="00B436C4" w:rsidP="00822A0E">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Ministarstvo prosvete, nauke i tehnološkog razvoja objavilo je u četvrtak u podne liste slobodnih radnih mesta za nastavno i nenastavno osoblje u osnovnim i srednjim školama. Na iznenađenje svih, pa i sindikata, u do 17 časova je na ovom spisku bilo 12.289 radnih mesta, čak i u beogradskim gimnazijama. Podsetimo, pre nekoliko dana je objavljena i lista tehnoloških viškova, na kojoj su 5.122 zaposlena.</w:t>
      </w:r>
    </w:p>
    <w:p w:rsidR="00B436C4" w:rsidRPr="00822A0E" w:rsidRDefault="00B436C4" w:rsidP="00822A0E">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Najviše slobodnih radnih mesta je u osnovnim školama, oko 8.000 (nastavno osoblje – 6.611, a vannastavno – 1.475). U srednjim školama je slobodno oko 3.000 radnih mesta za nastavnike i skoro 500 za vannastavno osoblje. U muzičkim školama je 608 slobodnih mesta za nastavno i 44 mesta za vannastavno osoblje..</w:t>
      </w:r>
    </w:p>
    <w:p w:rsidR="00C64300" w:rsidRPr="00C64300" w:rsidRDefault="00C64300" w:rsidP="00F81516">
      <w:pPr>
        <w:spacing w:after="0" w:line="240" w:lineRule="auto"/>
        <w:rPr>
          <w:rFonts w:ascii="Times New Roman" w:eastAsia="Times New Roman" w:hAnsi="Times New Roman" w:cs="Times New Roman"/>
          <w:b/>
          <w:bCs/>
          <w:color w:val="0000CC"/>
          <w:sz w:val="24"/>
          <w:szCs w:val="48"/>
        </w:rPr>
      </w:pPr>
    </w:p>
    <w:p w:rsidR="00C64300" w:rsidRPr="00C64300" w:rsidRDefault="00C64300" w:rsidP="00EC3C97">
      <w:pPr>
        <w:spacing w:after="0" w:line="240" w:lineRule="auto"/>
        <w:jc w:val="center"/>
        <w:rPr>
          <w:rFonts w:ascii="Times New Roman" w:eastAsia="Times New Roman" w:hAnsi="Times New Roman" w:cs="Times New Roman"/>
          <w:b/>
          <w:bCs/>
          <w:color w:val="0000CC"/>
          <w:sz w:val="28"/>
          <w:szCs w:val="48"/>
        </w:rPr>
      </w:pPr>
      <w:r w:rsidRPr="00C64300">
        <w:rPr>
          <w:rFonts w:ascii="Times New Roman" w:eastAsia="Times New Roman" w:hAnsi="Times New Roman" w:cs="Times New Roman"/>
          <w:b/>
          <w:bCs/>
          <w:color w:val="0000CC"/>
          <w:sz w:val="28"/>
          <w:szCs w:val="48"/>
        </w:rPr>
        <w:t xml:space="preserve">Obe liste </w:t>
      </w:r>
      <w:r>
        <w:rPr>
          <w:rFonts w:ascii="Times New Roman" w:eastAsia="Times New Roman" w:hAnsi="Times New Roman" w:cs="Times New Roman"/>
          <w:b/>
          <w:bCs/>
          <w:color w:val="0000CC"/>
          <w:sz w:val="28"/>
          <w:szCs w:val="48"/>
        </w:rPr>
        <w:t xml:space="preserve">promptno </w:t>
      </w:r>
      <w:r w:rsidRPr="00C64300">
        <w:rPr>
          <w:rFonts w:ascii="Times New Roman" w:eastAsia="Times New Roman" w:hAnsi="Times New Roman" w:cs="Times New Roman"/>
          <w:b/>
          <w:bCs/>
          <w:color w:val="0000CC"/>
          <w:sz w:val="28"/>
          <w:szCs w:val="48"/>
        </w:rPr>
        <w:t xml:space="preserve">ažurne na sajtu Ministarstva </w:t>
      </w:r>
    </w:p>
    <w:p w:rsidR="00C64300" w:rsidRPr="00C64300" w:rsidRDefault="00C64300" w:rsidP="00EC3C97">
      <w:pPr>
        <w:spacing w:after="0" w:line="240" w:lineRule="auto"/>
        <w:rPr>
          <w:rFonts w:ascii="Times New Roman" w:eastAsia="Times New Roman" w:hAnsi="Times New Roman" w:cs="Times New Roman"/>
          <w:bCs/>
          <w:sz w:val="24"/>
          <w:szCs w:val="48"/>
        </w:rPr>
      </w:pPr>
    </w:p>
    <w:p w:rsidR="00C64300" w:rsidRPr="00EC3C97" w:rsidRDefault="00C64300" w:rsidP="00EC3C97">
      <w:pPr>
        <w:spacing w:after="0" w:line="240" w:lineRule="auto"/>
        <w:jc w:val="both"/>
        <w:rPr>
          <w:rFonts w:ascii="Times New Roman" w:eastAsia="Times New Roman" w:hAnsi="Times New Roman" w:cs="Times New Roman"/>
          <w:bCs/>
          <w:sz w:val="24"/>
          <w:szCs w:val="48"/>
        </w:rPr>
      </w:pPr>
      <w:r w:rsidRPr="00C64300">
        <w:rPr>
          <w:rFonts w:ascii="Times New Roman" w:eastAsia="Times New Roman" w:hAnsi="Times New Roman" w:cs="Times New Roman"/>
          <w:bCs/>
          <w:sz w:val="24"/>
          <w:szCs w:val="48"/>
        </w:rPr>
        <w:tab/>
        <w:t>Ministarstvo prosvete, nauke i tehnološkog razvoja objavilo je liste slobodnih radnih mesta nastavnog i nenastavnog osoblja u osnovnim i srednjim školama u Republici Srbiji. Informacije o slobodnim radnim mestima, koje škole ažuriraju će istog trenutka biti javno vidljive na veb sajtu Ministarstva  </w:t>
      </w:r>
      <w:hyperlink r:id="rId9" w:history="1">
        <w:r w:rsidRPr="00C64300">
          <w:rPr>
            <w:rStyle w:val="Hyperlink"/>
            <w:rFonts w:ascii="Times New Roman" w:eastAsia="Times New Roman" w:hAnsi="Times New Roman" w:cs="Times New Roman"/>
            <w:bCs/>
            <w:sz w:val="24"/>
            <w:szCs w:val="48"/>
          </w:rPr>
          <w:t>http://skole.mpn.gov.rs/slobodnamesta/</w:t>
        </w:r>
      </w:hyperlink>
      <w:r w:rsidRPr="00C64300">
        <w:rPr>
          <w:rFonts w:ascii="Times New Roman" w:eastAsia="Times New Roman" w:hAnsi="Times New Roman" w:cs="Times New Roman"/>
          <w:bCs/>
          <w:sz w:val="24"/>
          <w:szCs w:val="48"/>
        </w:rPr>
        <w:t xml:space="preserve"> Podaci o slobodnim radnim mestima u školama,  vidljivi na sajtu, menjaju se, odnosno povećavaju, kako škole unose nove podatke u tabele.   Škole su u obavezi da sve informacije o kadrovskim promenama redovno ažuriraju kroz novi informacioni sistem, uključujući podatke o slobodnim radnim mestima. Ovakvim postupkom skupljanja podataka o zaposlenima u osnovnim i srednjim školama Republike Srbije se u svakom trenutku dobijaju ažurne informacije direktno iz škola i objedinjavaju u istu nacionalnu bazu, a objavljivanje podataka o slobodnim radnim mestima postaje u potpunosti otvoreno i proverljivo za sve škole, nastavnike, predstavnike sindikata prosvetnih radnika i širu javnost.</w:t>
      </w:r>
    </w:p>
    <w:p w:rsidR="00C64300" w:rsidRDefault="00C64300" w:rsidP="00F81516">
      <w:pPr>
        <w:spacing w:after="0" w:line="240" w:lineRule="auto"/>
        <w:rPr>
          <w:rFonts w:ascii="Times New Roman" w:eastAsia="Times New Roman" w:hAnsi="Times New Roman" w:cs="Times New Roman"/>
          <w:bCs/>
          <w:sz w:val="24"/>
          <w:szCs w:val="48"/>
        </w:rPr>
      </w:pPr>
    </w:p>
    <w:p w:rsidR="00B77569" w:rsidRPr="00215A1C" w:rsidRDefault="000A6CC7" w:rsidP="00B77569">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Školama nedostaje</w:t>
      </w:r>
      <w:r w:rsidR="00B77569" w:rsidRPr="00215A1C">
        <w:rPr>
          <w:rFonts w:ascii="Times New Roman" w:eastAsia="Times New Roman" w:hAnsi="Times New Roman" w:cs="Times New Roman"/>
          <w:b/>
          <w:bCs/>
          <w:color w:val="0000CC"/>
          <w:sz w:val="28"/>
          <w:szCs w:val="48"/>
        </w:rPr>
        <w:t xml:space="preserve"> 3</w:t>
      </w:r>
      <w:r w:rsidRPr="00215A1C">
        <w:rPr>
          <w:rFonts w:ascii="Times New Roman" w:eastAsia="Times New Roman" w:hAnsi="Times New Roman" w:cs="Times New Roman"/>
          <w:b/>
          <w:bCs/>
          <w:color w:val="0000CC"/>
          <w:sz w:val="28"/>
          <w:szCs w:val="48"/>
        </w:rPr>
        <w:t>.</w:t>
      </w:r>
      <w:r w:rsidR="00B77569" w:rsidRPr="00215A1C">
        <w:rPr>
          <w:rFonts w:ascii="Times New Roman" w:eastAsia="Times New Roman" w:hAnsi="Times New Roman" w:cs="Times New Roman"/>
          <w:b/>
          <w:bCs/>
          <w:color w:val="0000CC"/>
          <w:sz w:val="28"/>
          <w:szCs w:val="48"/>
        </w:rPr>
        <w:t>600 nastavnika</w:t>
      </w:r>
    </w:p>
    <w:p w:rsidR="00B77569" w:rsidRDefault="00B77569" w:rsidP="00B77569">
      <w:pPr>
        <w:spacing w:after="0" w:line="240" w:lineRule="auto"/>
        <w:rPr>
          <w:rFonts w:ascii="Times New Roman" w:eastAsia="Times New Roman" w:hAnsi="Times New Roman" w:cs="Times New Roman"/>
          <w:bCs/>
          <w:sz w:val="24"/>
          <w:szCs w:val="48"/>
        </w:rPr>
      </w:pPr>
    </w:p>
    <w:p w:rsidR="00B77569" w:rsidRDefault="00B77569" w:rsidP="000A6CC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569">
        <w:rPr>
          <w:rFonts w:ascii="Times New Roman" w:eastAsia="Times New Roman" w:hAnsi="Times New Roman" w:cs="Times New Roman"/>
          <w:bCs/>
          <w:sz w:val="24"/>
          <w:szCs w:val="48"/>
        </w:rPr>
        <w:t>Na s</w:t>
      </w:r>
      <w:r>
        <w:rPr>
          <w:rFonts w:ascii="Times New Roman" w:eastAsia="Times New Roman" w:hAnsi="Times New Roman" w:cs="Times New Roman"/>
          <w:bCs/>
          <w:sz w:val="24"/>
          <w:szCs w:val="48"/>
        </w:rPr>
        <w:t xml:space="preserve">ajtu Ministarstva prosvete 27. avgusta </w:t>
      </w:r>
      <w:r w:rsidRPr="00B77569">
        <w:rPr>
          <w:rFonts w:ascii="Times New Roman" w:eastAsia="Times New Roman" w:hAnsi="Times New Roman" w:cs="Times New Roman"/>
          <w:bCs/>
          <w:sz w:val="24"/>
          <w:szCs w:val="48"/>
        </w:rPr>
        <w:t xml:space="preserve"> je objavljena lista potreba škola, rekao je ministar prosvete Srđan Verbić navodeći da u obrazovnom sistemu postoji potreba za još 3.600 mesta za zapošljavanja mladih</w:t>
      </w:r>
      <w:r>
        <w:rPr>
          <w:rFonts w:ascii="Times New Roman" w:eastAsia="Times New Roman" w:hAnsi="Times New Roman" w:cs="Times New Roman"/>
          <w:bCs/>
          <w:sz w:val="24"/>
          <w:szCs w:val="48"/>
        </w:rPr>
        <w:t xml:space="preserve"> koji su godinama čekali posao.</w:t>
      </w:r>
      <w:r w:rsidRPr="00B77569">
        <w:rPr>
          <w:rFonts w:ascii="Times New Roman" w:eastAsia="Times New Roman" w:hAnsi="Times New Roman" w:cs="Times New Roman"/>
          <w:bCs/>
          <w:sz w:val="24"/>
          <w:szCs w:val="48"/>
        </w:rPr>
        <w:t>Objavljivanjem te liste, kaže Verbić, ispunjeno je obećanje dato pre godinu dana i sada kada postoji ta baza mladi nastavnici mogu da vide za koji fond č</w:t>
      </w:r>
      <w:r>
        <w:rPr>
          <w:rFonts w:ascii="Times New Roman" w:eastAsia="Times New Roman" w:hAnsi="Times New Roman" w:cs="Times New Roman"/>
          <w:bCs/>
          <w:sz w:val="24"/>
          <w:szCs w:val="48"/>
        </w:rPr>
        <w:t xml:space="preserve">asova mogu da traže zaposlenje. </w:t>
      </w:r>
      <w:r w:rsidRPr="00B77569">
        <w:rPr>
          <w:rFonts w:ascii="Times New Roman" w:eastAsia="Times New Roman" w:hAnsi="Times New Roman" w:cs="Times New Roman"/>
          <w:bCs/>
          <w:sz w:val="24"/>
          <w:szCs w:val="48"/>
        </w:rPr>
        <w:t xml:space="preserve">Odgovarajući na pitanje novinara o </w:t>
      </w:r>
      <w:r w:rsidRPr="00B77569">
        <w:rPr>
          <w:rFonts w:ascii="Times New Roman" w:eastAsia="Times New Roman" w:hAnsi="Times New Roman" w:cs="Times New Roman"/>
          <w:bCs/>
          <w:sz w:val="24"/>
          <w:szCs w:val="48"/>
        </w:rPr>
        <w:lastRenderedPageBreak/>
        <w:t>listama tehnoloških viškova u obrazovnom sistemu, Verbić je rekao da je lista tehnoloških viško</w:t>
      </w:r>
      <w:r>
        <w:rPr>
          <w:rFonts w:ascii="Times New Roman" w:eastAsia="Times New Roman" w:hAnsi="Times New Roman" w:cs="Times New Roman"/>
          <w:bCs/>
          <w:sz w:val="24"/>
          <w:szCs w:val="48"/>
        </w:rPr>
        <w:t>va veća od liste potreba škola.</w:t>
      </w:r>
    </w:p>
    <w:p w:rsidR="00B77569" w:rsidRDefault="00B77569" w:rsidP="000A6CC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569">
        <w:rPr>
          <w:rFonts w:ascii="Times New Roman" w:eastAsia="Times New Roman" w:hAnsi="Times New Roman" w:cs="Times New Roman"/>
          <w:bCs/>
          <w:sz w:val="24"/>
          <w:szCs w:val="48"/>
        </w:rPr>
        <w:t>Ministar je, u pauzi konferencije "Razvoj preduzetničkog učenja u Srbiji", precizirao da je reč o zaposlenima sa nepunom normom kojih je više od 20.000 i da je cilj da se što više ukrupn</w:t>
      </w:r>
      <w:r>
        <w:rPr>
          <w:rFonts w:ascii="Times New Roman" w:eastAsia="Times New Roman" w:hAnsi="Times New Roman" w:cs="Times New Roman"/>
          <w:bCs/>
          <w:sz w:val="24"/>
          <w:szCs w:val="48"/>
        </w:rPr>
        <w:t xml:space="preserve">i njihova norma. </w:t>
      </w:r>
      <w:r w:rsidRPr="00B77569">
        <w:rPr>
          <w:rFonts w:ascii="Times New Roman" w:eastAsia="Times New Roman" w:hAnsi="Times New Roman" w:cs="Times New Roman"/>
          <w:bCs/>
          <w:sz w:val="24"/>
          <w:szCs w:val="48"/>
        </w:rPr>
        <w:t>Kako je naveo, najugorženiji će biti mladi nastavnici koji su poslednji došli, a koji bi</w:t>
      </w:r>
      <w:r>
        <w:rPr>
          <w:rFonts w:ascii="Times New Roman" w:eastAsia="Times New Roman" w:hAnsi="Times New Roman" w:cs="Times New Roman"/>
          <w:bCs/>
          <w:sz w:val="24"/>
          <w:szCs w:val="48"/>
        </w:rPr>
        <w:t xml:space="preserve"> prvi postali tehnološki višak. </w:t>
      </w:r>
      <w:r w:rsidRPr="00B77569">
        <w:rPr>
          <w:rFonts w:ascii="Times New Roman" w:eastAsia="Times New Roman" w:hAnsi="Times New Roman" w:cs="Times New Roman"/>
          <w:bCs/>
          <w:sz w:val="24"/>
          <w:szCs w:val="48"/>
        </w:rPr>
        <w:t>"Ne želimo da mladi postanu tehnološki viškovi i dobiju otpremninu i odu iz sistema nego želimo da napravimo još jedan krug pravljenja liste tehnoloških viškova. Kada ispunimo ono što smo se dogovorili pitaćemo sve u sistemu ko želi da uzme otpremninu i ode iz sistema", kaže Verbić navodeći da će se tako otvoriti prostor za mlade nastavnike i hiljade njih koji čekaju na bi</w:t>
      </w:r>
      <w:r>
        <w:rPr>
          <w:rFonts w:ascii="Times New Roman" w:eastAsia="Times New Roman" w:hAnsi="Times New Roman" w:cs="Times New Roman"/>
          <w:bCs/>
          <w:sz w:val="24"/>
          <w:szCs w:val="48"/>
        </w:rPr>
        <w:t>rou.</w:t>
      </w:r>
    </w:p>
    <w:p w:rsidR="00B77569" w:rsidRDefault="00B77569" w:rsidP="000A6CC7">
      <w:pPr>
        <w:spacing w:after="0" w:line="240" w:lineRule="auto"/>
        <w:jc w:val="both"/>
        <w:rPr>
          <w:rFonts w:ascii="Times New Roman" w:eastAsia="Times New Roman" w:hAnsi="Times New Roman" w:cs="Times New Roman"/>
          <w:bCs/>
          <w:sz w:val="24"/>
          <w:szCs w:val="48"/>
        </w:rPr>
      </w:pPr>
    </w:p>
    <w:p w:rsidR="000A6CC7" w:rsidRPr="00215A1C" w:rsidRDefault="000A6CC7" w:rsidP="000A6CC7">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Jednokratna pomoć po Sporazumu – do kraja godine</w:t>
      </w:r>
    </w:p>
    <w:p w:rsidR="000A6CC7" w:rsidRDefault="000A6CC7" w:rsidP="000A6CC7">
      <w:pPr>
        <w:spacing w:after="0" w:line="240" w:lineRule="auto"/>
        <w:jc w:val="both"/>
        <w:rPr>
          <w:rFonts w:ascii="Times New Roman" w:eastAsia="Times New Roman" w:hAnsi="Times New Roman" w:cs="Times New Roman"/>
          <w:bCs/>
          <w:sz w:val="24"/>
          <w:szCs w:val="48"/>
        </w:rPr>
      </w:pPr>
    </w:p>
    <w:p w:rsidR="00B77569" w:rsidRDefault="00B77569" w:rsidP="000A6CC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569">
        <w:rPr>
          <w:rFonts w:ascii="Times New Roman" w:eastAsia="Times New Roman" w:hAnsi="Times New Roman" w:cs="Times New Roman"/>
          <w:bCs/>
          <w:sz w:val="24"/>
          <w:szCs w:val="48"/>
        </w:rPr>
        <w:t>Povodom mogućnosti novog štrajka prosvetnih radnika koji najavljuju sindikati jer zaposleni nisu dobili jednokratnu pomoć, Verbić je rekao da je jednokratna pomoć sastavni deo sporazuma sa sindikatima kojim je prekinut višemesečni štrajk i da će vlada ispuniti to obećanje do kraja godine kako je i dogovoreno.</w:t>
      </w:r>
    </w:p>
    <w:p w:rsidR="009C21A2" w:rsidRDefault="009C21A2" w:rsidP="000A6CC7">
      <w:pPr>
        <w:spacing w:after="0" w:line="240" w:lineRule="auto"/>
        <w:jc w:val="both"/>
        <w:rPr>
          <w:rFonts w:ascii="Times New Roman" w:eastAsia="Times New Roman" w:hAnsi="Times New Roman" w:cs="Times New Roman"/>
          <w:bCs/>
          <w:sz w:val="24"/>
          <w:szCs w:val="48"/>
        </w:rPr>
      </w:pPr>
    </w:p>
    <w:p w:rsidR="00B77569" w:rsidRPr="00215A1C" w:rsidRDefault="000A6CC7" w:rsidP="000A6CC7">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 xml:space="preserve">Uskoro nove izmene </w:t>
      </w:r>
      <w:r w:rsidR="009C21A2">
        <w:rPr>
          <w:rFonts w:ascii="Times New Roman" w:eastAsia="Times New Roman" w:hAnsi="Times New Roman" w:cs="Times New Roman"/>
          <w:b/>
          <w:bCs/>
          <w:color w:val="0000CC"/>
          <w:sz w:val="28"/>
          <w:szCs w:val="48"/>
        </w:rPr>
        <w:t>(</w:t>
      </w:r>
      <w:r w:rsidRPr="00215A1C">
        <w:rPr>
          <w:rFonts w:ascii="Times New Roman" w:eastAsia="Times New Roman" w:hAnsi="Times New Roman" w:cs="Times New Roman"/>
          <w:b/>
          <w:bCs/>
          <w:color w:val="0000CC"/>
          <w:sz w:val="28"/>
          <w:szCs w:val="48"/>
        </w:rPr>
        <w:t>već menjanih</w:t>
      </w:r>
      <w:r w:rsidR="009C21A2">
        <w:rPr>
          <w:rFonts w:ascii="Times New Roman" w:eastAsia="Times New Roman" w:hAnsi="Times New Roman" w:cs="Times New Roman"/>
          <w:b/>
          <w:bCs/>
          <w:color w:val="0000CC"/>
          <w:sz w:val="28"/>
          <w:szCs w:val="48"/>
        </w:rPr>
        <w:t>)</w:t>
      </w:r>
      <w:r w:rsidRPr="00215A1C">
        <w:rPr>
          <w:rFonts w:ascii="Times New Roman" w:eastAsia="Times New Roman" w:hAnsi="Times New Roman" w:cs="Times New Roman"/>
          <w:b/>
          <w:bCs/>
          <w:color w:val="0000CC"/>
          <w:sz w:val="28"/>
          <w:szCs w:val="48"/>
        </w:rPr>
        <w:t xml:space="preserve"> pravilnika</w:t>
      </w:r>
    </w:p>
    <w:p w:rsidR="000A6CC7" w:rsidRDefault="000A6CC7" w:rsidP="000A6CC7">
      <w:pPr>
        <w:spacing w:after="0" w:line="240" w:lineRule="auto"/>
        <w:jc w:val="both"/>
        <w:rPr>
          <w:rFonts w:ascii="Times New Roman" w:eastAsia="Times New Roman" w:hAnsi="Times New Roman" w:cs="Times New Roman"/>
          <w:bCs/>
          <w:sz w:val="24"/>
          <w:szCs w:val="48"/>
        </w:rPr>
      </w:pPr>
    </w:p>
    <w:p w:rsidR="00B77569" w:rsidRPr="00B77569" w:rsidRDefault="00B77569" w:rsidP="000A6CC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569">
        <w:rPr>
          <w:rFonts w:ascii="Times New Roman" w:eastAsia="Times New Roman" w:hAnsi="Times New Roman" w:cs="Times New Roman"/>
          <w:bCs/>
          <w:sz w:val="24"/>
          <w:szCs w:val="48"/>
        </w:rPr>
        <w:t>Ministar je najavio i menjanje pravilnika o finansiranju navodeći da će se znati koliko će biti sekretara škola, logopeda i pedagoga.</w:t>
      </w:r>
    </w:p>
    <w:p w:rsidR="00A705DC" w:rsidRDefault="00B77569" w:rsidP="00F81516">
      <w:pPr>
        <w:spacing w:after="0" w:line="240" w:lineRule="auto"/>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p>
    <w:p w:rsidR="00B77569" w:rsidRPr="00215A1C" w:rsidRDefault="00B77569" w:rsidP="00B77569">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Besplatna razmena knjiga i školskog pribora</w:t>
      </w:r>
    </w:p>
    <w:p w:rsidR="00B77569" w:rsidRDefault="00B77569" w:rsidP="00B77569">
      <w:pPr>
        <w:spacing w:after="0" w:line="240" w:lineRule="auto"/>
        <w:rPr>
          <w:rFonts w:ascii="Times New Roman" w:eastAsia="Times New Roman" w:hAnsi="Times New Roman" w:cs="Times New Roman"/>
          <w:bCs/>
          <w:sz w:val="24"/>
          <w:szCs w:val="48"/>
        </w:rPr>
      </w:pPr>
    </w:p>
    <w:p w:rsidR="00B77569" w:rsidRDefault="00B77569" w:rsidP="00B77569">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B77569">
        <w:rPr>
          <w:rFonts w:ascii="Times New Roman" w:eastAsia="Times New Roman" w:hAnsi="Times New Roman" w:cs="Times New Roman"/>
          <w:bCs/>
          <w:sz w:val="24"/>
          <w:szCs w:val="48"/>
        </w:rPr>
        <w:t>Članovi novosadskog Udruženja gra</w:t>
      </w:r>
      <w:r>
        <w:rPr>
          <w:rFonts w:ascii="Times New Roman" w:eastAsia="Times New Roman" w:hAnsi="Times New Roman" w:cs="Times New Roman"/>
          <w:bCs/>
          <w:sz w:val="24"/>
          <w:szCs w:val="48"/>
        </w:rPr>
        <w:t>đana "NS blok" nastaviće, i ov</w:t>
      </w:r>
      <w:r w:rsidRPr="00B77569">
        <w:rPr>
          <w:rFonts w:ascii="Times New Roman" w:eastAsia="Times New Roman" w:hAnsi="Times New Roman" w:cs="Times New Roman"/>
          <w:bCs/>
          <w:sz w:val="24"/>
          <w:szCs w:val="48"/>
        </w:rPr>
        <w:t xml:space="preserve">og vikenda, akciju besplatne razmene udžbenika i lektira za osnovnu i srednju školu u </w:t>
      </w:r>
      <w:r>
        <w:rPr>
          <w:rFonts w:ascii="Times New Roman" w:eastAsia="Times New Roman" w:hAnsi="Times New Roman" w:cs="Times New Roman"/>
          <w:bCs/>
          <w:sz w:val="24"/>
          <w:szCs w:val="48"/>
        </w:rPr>
        <w:t xml:space="preserve">Novom Sadu. </w:t>
      </w:r>
      <w:r w:rsidRPr="00B77569">
        <w:rPr>
          <w:rFonts w:ascii="Times New Roman" w:eastAsia="Times New Roman" w:hAnsi="Times New Roman" w:cs="Times New Roman"/>
          <w:bCs/>
          <w:sz w:val="24"/>
          <w:szCs w:val="48"/>
        </w:rPr>
        <w:t>Akcija će biti održana u subotu i nedelju, 29. i 30. avgusta, od 9 do 18 sati u prostorijama Udružen</w:t>
      </w:r>
      <w:r>
        <w:rPr>
          <w:rFonts w:ascii="Times New Roman" w:eastAsia="Times New Roman" w:hAnsi="Times New Roman" w:cs="Times New Roman"/>
          <w:bCs/>
          <w:sz w:val="24"/>
          <w:szCs w:val="48"/>
        </w:rPr>
        <w:t xml:space="preserve">ja na Bulevaru oslobođenja 151. </w:t>
      </w:r>
      <w:r w:rsidRPr="00B77569">
        <w:rPr>
          <w:rFonts w:ascii="Times New Roman" w:eastAsia="Times New Roman" w:hAnsi="Times New Roman" w:cs="Times New Roman"/>
          <w:bCs/>
          <w:sz w:val="24"/>
          <w:szCs w:val="48"/>
        </w:rPr>
        <w:t xml:space="preserve">Pored knjiga, učenici će moći </w:t>
      </w:r>
      <w:r>
        <w:rPr>
          <w:rFonts w:ascii="Times New Roman" w:eastAsia="Times New Roman" w:hAnsi="Times New Roman" w:cs="Times New Roman"/>
          <w:bCs/>
          <w:sz w:val="24"/>
          <w:szCs w:val="48"/>
        </w:rPr>
        <w:t xml:space="preserve">da razmenjuju i školski pribor. </w:t>
      </w:r>
      <w:r w:rsidRPr="00B77569">
        <w:rPr>
          <w:rFonts w:ascii="Times New Roman" w:eastAsia="Times New Roman" w:hAnsi="Times New Roman" w:cs="Times New Roman"/>
          <w:bCs/>
          <w:sz w:val="24"/>
          <w:szCs w:val="48"/>
        </w:rPr>
        <w:t>"Pošto početak školske godine za roditelje đaka predstavlja 'veliki udar' na kućni budžet, članovi Udruženja će po četvrti put omogućiti svima koji žele da besplatnom razmenom deci obezbede potrebne knjige i tako uštede preko potreban novac", navodi se u s</w:t>
      </w:r>
      <w:r>
        <w:rPr>
          <w:rFonts w:ascii="Times New Roman" w:eastAsia="Times New Roman" w:hAnsi="Times New Roman" w:cs="Times New Roman"/>
          <w:bCs/>
          <w:sz w:val="24"/>
          <w:szCs w:val="48"/>
        </w:rPr>
        <w:t xml:space="preserve">aopštenju. </w:t>
      </w:r>
      <w:r w:rsidRPr="00B77569">
        <w:rPr>
          <w:rFonts w:ascii="Times New Roman" w:eastAsia="Times New Roman" w:hAnsi="Times New Roman" w:cs="Times New Roman"/>
          <w:bCs/>
          <w:sz w:val="24"/>
          <w:szCs w:val="48"/>
        </w:rPr>
        <w:t>Udruženje je pozvalo sve zainteresovane da se priključe akciji, tako što će poneti udžbenike, lektire, kao i školske torbe i drugu školsku opremu koju žele da razmene.</w:t>
      </w:r>
    </w:p>
    <w:p w:rsidR="00B77569" w:rsidRDefault="00B77569" w:rsidP="00F81516">
      <w:pPr>
        <w:spacing w:after="0" w:line="240" w:lineRule="auto"/>
        <w:rPr>
          <w:rFonts w:ascii="Times New Roman" w:eastAsia="Times New Roman" w:hAnsi="Times New Roman" w:cs="Times New Roman"/>
          <w:bCs/>
          <w:sz w:val="24"/>
          <w:szCs w:val="48"/>
        </w:rPr>
      </w:pPr>
    </w:p>
    <w:p w:rsidR="00B77569" w:rsidRPr="00215A1C" w:rsidRDefault="00B77569" w:rsidP="00B77569">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 xml:space="preserve">Verbić: Granica od 50 bodova </w:t>
      </w:r>
    </w:p>
    <w:p w:rsidR="00B77569" w:rsidRPr="00B77569" w:rsidRDefault="00B77569" w:rsidP="00B77569">
      <w:pPr>
        <w:spacing w:after="0" w:line="240" w:lineRule="auto"/>
        <w:rPr>
          <w:rFonts w:ascii="Times New Roman" w:eastAsia="Times New Roman" w:hAnsi="Times New Roman" w:cs="Times New Roman"/>
          <w:bCs/>
          <w:sz w:val="24"/>
          <w:szCs w:val="48"/>
        </w:rPr>
      </w:pPr>
    </w:p>
    <w:p w:rsidR="000A6CC7" w:rsidRDefault="00B77569" w:rsidP="000A6CC7">
      <w:pPr>
        <w:spacing w:after="0" w:line="240" w:lineRule="auto"/>
        <w:jc w:val="both"/>
        <w:rPr>
          <w:rFonts w:ascii="Times New Roman" w:eastAsia="Times New Roman" w:hAnsi="Times New Roman" w:cs="Times New Roman"/>
          <w:bCs/>
          <w:sz w:val="24"/>
          <w:szCs w:val="48"/>
        </w:rPr>
      </w:pPr>
      <w:r w:rsidRPr="00B77569">
        <w:rPr>
          <w:rFonts w:ascii="Times New Roman" w:eastAsia="Times New Roman" w:hAnsi="Times New Roman" w:cs="Times New Roman"/>
          <w:bCs/>
          <w:sz w:val="24"/>
          <w:szCs w:val="48"/>
        </w:rPr>
        <w:tab/>
        <w:t xml:space="preserve">Ministar prosvete Srđan Verbić izjavio je danas da će prag znanja za upis u srednje škole, odnosno granica od 50 bodova, omogućiti da trogodišnji profili budu ozbiljniji, kao i da se osigura kvalitet u četvorogodišnjim školama. </w:t>
      </w:r>
      <w:r w:rsidR="000A6CC7" w:rsidRPr="00B77569">
        <w:rPr>
          <w:rFonts w:ascii="Times New Roman" w:eastAsia="Times New Roman" w:hAnsi="Times New Roman" w:cs="Times New Roman"/>
          <w:bCs/>
          <w:sz w:val="24"/>
          <w:szCs w:val="48"/>
        </w:rPr>
        <w:t>Govoreći o pragu od 50 bodova za upis u srednje škole, Verbić kaže da je taj prag dostižan čak i za one učenike ko</w:t>
      </w:r>
      <w:r w:rsidR="000A6CC7">
        <w:rPr>
          <w:rFonts w:ascii="Times New Roman" w:eastAsia="Times New Roman" w:hAnsi="Times New Roman" w:cs="Times New Roman"/>
          <w:bCs/>
          <w:sz w:val="24"/>
          <w:szCs w:val="48"/>
        </w:rPr>
        <w:t xml:space="preserve">ji su u školi imali sve dvojke. </w:t>
      </w:r>
      <w:r w:rsidR="000A6CC7" w:rsidRPr="00B77569">
        <w:rPr>
          <w:rFonts w:ascii="Times New Roman" w:eastAsia="Times New Roman" w:hAnsi="Times New Roman" w:cs="Times New Roman"/>
          <w:bCs/>
          <w:sz w:val="24"/>
          <w:szCs w:val="48"/>
        </w:rPr>
        <w:t>Taj prag, kako je rekao, omogućiće ubuduće nastavnicima i direktorima škola da lakše planiraju svoje obrazovne profile i od iduće godine bolju upisnu politiku.</w:t>
      </w:r>
    </w:p>
    <w:p w:rsidR="00B77569" w:rsidRDefault="000A6CC7" w:rsidP="000A6CC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B77569" w:rsidRPr="00B77569">
        <w:rPr>
          <w:rFonts w:ascii="Times New Roman" w:eastAsia="Times New Roman" w:hAnsi="Times New Roman" w:cs="Times New Roman"/>
          <w:bCs/>
          <w:sz w:val="24"/>
          <w:szCs w:val="48"/>
        </w:rPr>
        <w:t>Verbić je ranije najavio da će sledeće godine biti uveden upisni prag za četvorogodišnje škole, što znači da će đaci koji ne skupe 50 bodova moći da upišu samo trogodišnje srednje škole.</w:t>
      </w:r>
    </w:p>
    <w:p w:rsidR="00B436C4" w:rsidRDefault="00B436C4" w:rsidP="000A6CC7">
      <w:pPr>
        <w:spacing w:after="0" w:line="240" w:lineRule="auto"/>
        <w:jc w:val="both"/>
        <w:rPr>
          <w:rFonts w:ascii="Times New Roman" w:eastAsia="Times New Roman" w:hAnsi="Times New Roman" w:cs="Times New Roman"/>
          <w:bCs/>
          <w:sz w:val="24"/>
          <w:szCs w:val="48"/>
        </w:rPr>
      </w:pPr>
    </w:p>
    <w:p w:rsidR="00B436C4" w:rsidRPr="00215A1C" w:rsidRDefault="00B436C4" w:rsidP="001940C4">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 xml:space="preserve">Đaci koji ne skupe 50 bodova </w:t>
      </w:r>
    </w:p>
    <w:p w:rsidR="00B436C4" w:rsidRPr="00215A1C" w:rsidRDefault="00B436C4" w:rsidP="001940C4">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moći će da upišu samo trogodišnje škole</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Sledeće godine biće promenjeno bodovanje za upis u srednje škole tako što će prvi put biti uveden upisni prag, saznaje „Politika”. Ova novina važiće već za sadašnju generaciju osmaka, za koje će u junu iduće godine važiti nova pravila bodovanja upisa. – U završnoj fazi je novi pravilnik o upisu u srednje škole, kojim se uvodi prag znanja za upis u srednje škole. To znači da će učenicima biti potrebno najmanje 50 bodova ukoliko žele da upišu četvorogodišnju srednju školu – izjavio je juče za naš list ministar prosvete dr Srđan Verbić. On nije hteo da otkriva više detalja, već je rekao da će sve biti poznato kada ovaj dokument bude objavljen u „Službenom glasniku”.</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Do sada su svršeni osnovci mogli da steknu maksimalno 100 bodova, tako što su sve petice iz prethodnog školovanja donosile 70 poena, dok su savršeno urađeni testovi iz srpskog jezika, matematike i kombinovani test nosili još dodatnih 30 poena (10 po testu). Učenici su posle raspoređivani u škole na osnovu bodova, njihove liste želja i broja slobodnih mesta, a upisni prag nije postojao.</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Primenom nove odluke đaci će biti motivisani da više „zagreju stolice” kako bi došli do knjižice željene škole, poboljšaće se struktura đaka u stručnim školama i gimnazijama, a istovremeno će se popuniti klupe trogodišnjih škola koje jesu od značaja za privredu Srbije, ali su iz godine u godinu sve praznije, ističu u Ministarstvu prosvete.</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p>
    <w:p w:rsidR="00B436C4" w:rsidRPr="00215A1C" w:rsidRDefault="00B436C4" w:rsidP="001940C4">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U planu i upisni prag za gimnazije</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p>
    <w:p w:rsidR="00B436C4" w:rsidRPr="00B436C4" w:rsidRDefault="000C235F" w:rsidP="001940C4">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lang w:eastAsia="sr-Latn-RS"/>
        </w:rPr>
        <w:drawing>
          <wp:anchor distT="0" distB="0" distL="114300" distR="114300" simplePos="0" relativeHeight="251671552" behindDoc="1" locked="0" layoutInCell="1" allowOverlap="1">
            <wp:simplePos x="0" y="0"/>
            <wp:positionH relativeFrom="column">
              <wp:posOffset>4229100</wp:posOffset>
            </wp:positionH>
            <wp:positionV relativeFrom="paragraph">
              <wp:posOffset>50165</wp:posOffset>
            </wp:positionV>
            <wp:extent cx="1713600" cy="1188000"/>
            <wp:effectExtent l="0" t="0" r="1270" b="0"/>
            <wp:wrapTight wrapText="bothSides">
              <wp:wrapPolygon edited="0">
                <wp:start x="0" y="0"/>
                <wp:lineTo x="0" y="21138"/>
                <wp:lineTo x="21376" y="21138"/>
                <wp:lineTo x="2137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jpg"/>
                    <pic:cNvPicPr/>
                  </pic:nvPicPr>
                  <pic:blipFill>
                    <a:blip r:embed="rId10">
                      <a:extLst>
                        <a:ext uri="{28A0092B-C50C-407E-A947-70E740481C1C}">
                          <a14:useLocalDpi xmlns:a14="http://schemas.microsoft.com/office/drawing/2010/main" val="0"/>
                        </a:ext>
                      </a:extLst>
                    </a:blip>
                    <a:stretch>
                      <a:fillRect/>
                    </a:stretch>
                  </pic:blipFill>
                  <pic:spPr>
                    <a:xfrm>
                      <a:off x="0" y="0"/>
                      <a:ext cx="1713600" cy="1188000"/>
                    </a:xfrm>
                    <a:prstGeom prst="rect">
                      <a:avLst/>
                    </a:prstGeom>
                  </pic:spPr>
                </pic:pic>
              </a:graphicData>
            </a:graphic>
            <wp14:sizeRelH relativeFrom="margin">
              <wp14:pctWidth>0</wp14:pctWidth>
            </wp14:sizeRelH>
            <wp14:sizeRelV relativeFrom="margin">
              <wp14:pctHeight>0</wp14:pctHeight>
            </wp14:sizeRelV>
          </wp:anchor>
        </w:drawing>
      </w:r>
      <w:r w:rsidR="00B436C4" w:rsidRPr="00B436C4">
        <w:rPr>
          <w:rFonts w:ascii="Times New Roman" w:eastAsia="Times New Roman" w:hAnsi="Times New Roman" w:cs="Times New Roman"/>
          <w:bCs/>
          <w:sz w:val="24"/>
          <w:szCs w:val="48"/>
        </w:rPr>
        <w:tab/>
        <w:t>„Odluka ministra prosvete da od naredne godine učenici sa manje od 50 bodova neće moći da upišu četvorogodišnje srednje škole naišla na odobravanje ali i kritike“ prenosi Politika-</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Odluka ministra prosvete dr Srđana Verbića da uvede upisni prag za knjižicu četvorogodišnje srednje škole naišla je na odobravanje, ali i kritike stručne javnosti. Prosvetne vlasti idu korak dalje i najavljuju uvođenje upisnog praga</w:t>
      </w:r>
      <w:bookmarkStart w:id="0" w:name="_GoBack"/>
      <w:bookmarkEnd w:id="0"/>
      <w:r w:rsidRPr="00B436C4">
        <w:rPr>
          <w:rFonts w:ascii="Times New Roman" w:eastAsia="Times New Roman" w:hAnsi="Times New Roman" w:cs="Times New Roman"/>
          <w:bCs/>
          <w:sz w:val="24"/>
          <w:szCs w:val="48"/>
        </w:rPr>
        <w:t xml:space="preserve"> i za – gimnazije.</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 Ovo je odlična odluka, pozdravljamo potez Verbića, kamo sreće da je doneta i ranije. Forum srednjih stručnih škola odavno se zalaže za uvođenje upisnog praga, jer smo dolazili u situaciju da nam se u gimnazije upisuju deca koja su u osnovnoj školi imala dovoljan uspeh, pa da tako gubimo potencijalno dobre majstore – kaže za Politiku Milorad Antić, predsednik ovog sindikata i profesor matematike i informatike u beogradskoj Školi za negu lepote. On kaže da razume želju gotovo svakog đaka da upiše gimnaziju i završi fakultet, ali da nemaju svi potencijal za to. A možda bi mogli da budu dobre zanatlije. – Vi sada više ne možete da pronađete dobrog stolara ili vodoinstalatera. Srbiji su potrebni majstori, ni bez njih nema napretka. Ovakvom odlukom dobićemo i kvalitetne intelektualce i kvalitetne majstore – kaže Antić. Na naše pitanje da li će ova odluka značiti i socijalno raslojavanje, jer će na fakultet ići samo deca bogatih i intelektualaca, Antić odgovara da to sigurno neće biti tako, jer ukoliko dete nema dovoljno znanja i poena, neće moći da upiše gimnaziju, bez obzira na „porodični pedigre”.</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 xml:space="preserve">– Odluku o upisnom pragu za knjižicu četvorogodišnje srednje škole doneli smo zbog prakse da čak i deca sa lošim prosekom po inerciji upisuju četvorogodišnje profile i da na kraju dobijemo mašinskog tehničara koji ne može da se zaposli ili ne može na fakultet, a ostanemo bez </w:t>
      </w:r>
      <w:r w:rsidRPr="00B436C4">
        <w:rPr>
          <w:rFonts w:ascii="Times New Roman" w:eastAsia="Times New Roman" w:hAnsi="Times New Roman" w:cs="Times New Roman"/>
          <w:bCs/>
          <w:sz w:val="24"/>
          <w:szCs w:val="48"/>
        </w:rPr>
        <w:lastRenderedPageBreak/>
        <w:t>varioca čije školovanje traje tri godine, a koji bi mogao odmah posle toga da nađe posao – objašnjava za naš list prof. dr Zorana Lužanin, državni sekretar Ministarstva prosvete. Po njenim rečima, dugo se već srednje stručne škole žale Ministarstvu da se u školama srozava prosek ocena đaka koji im dolaze. Ista informacija stiže i sa fakulteta, koji nisu zadovoljni znanjem koje studenti donesu iz srednjih škola.</w:t>
      </w:r>
    </w:p>
    <w:p w:rsidR="00B436C4" w:rsidRP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Lužaninova, koja je i nekadašnji član Nacionalnog prosvetnog saveta, tela koje donosi glavne odluke u obrazovnoj politici Srbije, dodaje da je računica jasna: da bi neko imao 49 bodova, dovoljno je da bude slab vrlodobraš. – Ako uzmemo za primer đaka koji ima prosek 3,5 – on već ima 49 poena i potrebno mu je da osvoji samo još jedan bod na bilo kojem od tri testa; neka na svim testovima zaokruži sve odgovore pod A, sigurno će osvojiti barem jedan bod – objašnjava Zorana Lužanin, profesorka PMF u Novom Sadu.</w:t>
      </w:r>
    </w:p>
    <w:p w:rsidR="00B436C4" w:rsidRDefault="00B436C4" w:rsidP="001940C4">
      <w:pPr>
        <w:spacing w:after="0" w:line="240" w:lineRule="auto"/>
        <w:jc w:val="both"/>
        <w:rPr>
          <w:rFonts w:ascii="Times New Roman" w:eastAsia="Times New Roman" w:hAnsi="Times New Roman" w:cs="Times New Roman"/>
          <w:bCs/>
          <w:sz w:val="24"/>
          <w:szCs w:val="48"/>
        </w:rPr>
      </w:pPr>
      <w:r w:rsidRPr="00B436C4">
        <w:rPr>
          <w:rFonts w:ascii="Times New Roman" w:eastAsia="Times New Roman" w:hAnsi="Times New Roman" w:cs="Times New Roman"/>
          <w:bCs/>
          <w:sz w:val="24"/>
          <w:szCs w:val="48"/>
        </w:rPr>
        <w:tab/>
        <w:t>Na naše pitanje da li je ovo zapravo socijalni, a ne upisni prag, ona odgovara da neće biti nikakvog socijalnog raslojavanja, osnovna ideja je da đaci budu na vreme obavešteni kakva su pravila igre i da već od 1. septembra „zagreju stolicu”. – Nismo hteli da stavljamo prag i na uspeh i na test, jer ukoliko je neko podbacio tokom osnovne škole, uvek ima šansu da to ispravi na završnom ispitu. Sledeće što nam predstoji je stavljanje praga i za gimnazije, ali o tome prvo moramo da se konsultujemo sa fakultetima“ – kaže naša sagovornica.</w:t>
      </w:r>
    </w:p>
    <w:p w:rsidR="00B436C4" w:rsidRPr="001940C4" w:rsidRDefault="00B436C4" w:rsidP="001940C4">
      <w:pPr>
        <w:spacing w:after="0" w:line="240" w:lineRule="auto"/>
        <w:jc w:val="both"/>
        <w:rPr>
          <w:rFonts w:ascii="Times New Roman" w:eastAsia="Times New Roman" w:hAnsi="Times New Roman" w:cs="Times New Roman"/>
          <w:bCs/>
          <w:sz w:val="24"/>
          <w:szCs w:val="48"/>
        </w:rPr>
      </w:pPr>
    </w:p>
    <w:p w:rsidR="00D46342" w:rsidRPr="00215A1C" w:rsidRDefault="00D46342" w:rsidP="00D46342">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Pare za održavanje škola "ni po babu, ni po stričevima"</w:t>
      </w:r>
    </w:p>
    <w:p w:rsidR="00D46342" w:rsidRDefault="00D46342" w:rsidP="00D46342">
      <w:pPr>
        <w:spacing w:after="0" w:line="240" w:lineRule="auto"/>
        <w:jc w:val="both"/>
        <w:rPr>
          <w:rFonts w:ascii="Times New Roman" w:eastAsia="Times New Roman" w:hAnsi="Times New Roman" w:cs="Times New Roman"/>
          <w:bCs/>
          <w:sz w:val="24"/>
          <w:szCs w:val="48"/>
          <w:lang w:val="en-US"/>
        </w:rPr>
      </w:pPr>
    </w:p>
    <w:p w:rsidR="00D46342" w:rsidRPr="00D46342" w:rsidRDefault="00D46342" w:rsidP="00D46342">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D46342">
        <w:rPr>
          <w:rFonts w:ascii="Times New Roman" w:eastAsia="Times New Roman" w:hAnsi="Times New Roman" w:cs="Times New Roman"/>
          <w:bCs/>
          <w:sz w:val="24"/>
          <w:szCs w:val="48"/>
          <w:lang w:val="en-US"/>
        </w:rPr>
        <w:t>Za rekonstrukciju i obnovu škola na teritoriji Novog Sada grad je izdvojio 500 miliona dinara od kojih je 350 miliona za srednje škole. U Gradskoj upravi za obrazovanje kažu da nema favorizovanja pojedinih škola, već se prioriteti određuju na osnovu dotrajalosti objekta i učestalosti inspekcijskih rešenja koje škola dobija.</w:t>
      </w:r>
    </w:p>
    <w:p w:rsidR="00D46342" w:rsidRDefault="00D46342" w:rsidP="000A6CC7">
      <w:pPr>
        <w:spacing w:after="0" w:line="240" w:lineRule="auto"/>
        <w:jc w:val="both"/>
        <w:rPr>
          <w:rFonts w:ascii="Times New Roman" w:eastAsia="Times New Roman" w:hAnsi="Times New Roman" w:cs="Times New Roman"/>
          <w:bCs/>
          <w:sz w:val="24"/>
          <w:szCs w:val="48"/>
        </w:rPr>
      </w:pPr>
    </w:p>
    <w:p w:rsidR="00D46342" w:rsidRPr="00215A1C" w:rsidRDefault="00D46342" w:rsidP="00D46342">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Podrška romskim osnovcima u Vojvodini</w:t>
      </w:r>
    </w:p>
    <w:p w:rsidR="00D46342" w:rsidRDefault="00D46342" w:rsidP="00D46342">
      <w:pPr>
        <w:spacing w:after="0" w:line="240" w:lineRule="auto"/>
        <w:rPr>
          <w:rFonts w:ascii="Times New Roman" w:eastAsia="Times New Roman" w:hAnsi="Times New Roman" w:cs="Times New Roman"/>
          <w:b/>
          <w:bCs/>
          <w:sz w:val="24"/>
          <w:szCs w:val="48"/>
          <w:lang w:val="en-US"/>
        </w:rPr>
      </w:pPr>
    </w:p>
    <w:p w:rsidR="00D46342" w:rsidRDefault="00D46342" w:rsidP="00B436C4">
      <w:pPr>
        <w:spacing w:after="0" w:line="240" w:lineRule="auto"/>
        <w:jc w:val="both"/>
        <w:rPr>
          <w:rFonts w:ascii="Times New Roman" w:eastAsia="Times New Roman" w:hAnsi="Times New Roman" w:cs="Times New Roman"/>
          <w:bCs/>
          <w:sz w:val="24"/>
          <w:szCs w:val="48"/>
          <w:lang w:val="en-US"/>
        </w:rPr>
      </w:pPr>
      <w:r w:rsidRPr="00D46342">
        <w:rPr>
          <w:rFonts w:ascii="Times New Roman" w:eastAsia="Times New Roman" w:hAnsi="Times New Roman" w:cs="Times New Roman"/>
          <w:bCs/>
          <w:sz w:val="24"/>
          <w:szCs w:val="48"/>
          <w:lang w:eastAsia="sr-Latn-RS"/>
        </w:rPr>
        <w:drawing>
          <wp:anchor distT="0" distB="0" distL="114300" distR="114300" simplePos="0" relativeHeight="251666432" behindDoc="0" locked="0" layoutInCell="1" allowOverlap="1" wp14:anchorId="643BBA9A" wp14:editId="62728B2C">
            <wp:simplePos x="0" y="0"/>
            <wp:positionH relativeFrom="column">
              <wp:posOffset>3514725</wp:posOffset>
            </wp:positionH>
            <wp:positionV relativeFrom="paragraph">
              <wp:posOffset>231140</wp:posOffset>
            </wp:positionV>
            <wp:extent cx="2381250" cy="1190625"/>
            <wp:effectExtent l="0" t="0" r="0" b="9525"/>
            <wp:wrapSquare wrapText="bothSides"/>
            <wp:docPr id="9" name="Picture 9" descr="miroslav va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roslav vasin"/>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48"/>
          <w:lang w:val="en-US"/>
        </w:rPr>
        <w:tab/>
      </w:r>
      <w:r w:rsidRPr="00D46342">
        <w:rPr>
          <w:rFonts w:ascii="Times New Roman" w:eastAsia="Times New Roman" w:hAnsi="Times New Roman" w:cs="Times New Roman"/>
          <w:bCs/>
          <w:sz w:val="24"/>
          <w:szCs w:val="48"/>
          <w:lang w:val="en-US"/>
        </w:rPr>
        <w:t>Pok</w:t>
      </w:r>
      <w:r>
        <w:rPr>
          <w:rFonts w:ascii="Times New Roman" w:eastAsia="Times New Roman" w:hAnsi="Times New Roman" w:cs="Times New Roman"/>
          <w:bCs/>
          <w:sz w:val="24"/>
          <w:szCs w:val="48"/>
          <w:lang w:val="en-US"/>
        </w:rPr>
        <w:t>rajinska vlada dodelila je 24. avgusta</w:t>
      </w:r>
      <w:r w:rsidRPr="00D46342">
        <w:rPr>
          <w:rFonts w:ascii="Times New Roman" w:eastAsia="Times New Roman" w:hAnsi="Times New Roman" w:cs="Times New Roman"/>
          <w:bCs/>
          <w:sz w:val="24"/>
          <w:szCs w:val="48"/>
          <w:lang w:val="en-US"/>
        </w:rPr>
        <w:t xml:space="preserve"> ugovore kojima su za 14 opština u Vojvodini obezbeđena bespovratna sredstva za sufinansiranje obrazovanja romske dece uzrasta od 5. do 8. razreda osnove škole.</w:t>
      </w:r>
      <w:r>
        <w:rPr>
          <w:rFonts w:ascii="Times New Roman" w:eastAsia="Times New Roman" w:hAnsi="Times New Roman" w:cs="Times New Roman"/>
          <w:bCs/>
          <w:sz w:val="24"/>
          <w:szCs w:val="48"/>
          <w:lang w:val="en-US"/>
        </w:rPr>
        <w:t xml:space="preserve"> </w:t>
      </w:r>
      <w:r w:rsidRPr="00D46342">
        <w:rPr>
          <w:rFonts w:ascii="Times New Roman" w:eastAsia="Times New Roman" w:hAnsi="Times New Roman" w:cs="Times New Roman"/>
          <w:bCs/>
          <w:sz w:val="24"/>
          <w:szCs w:val="48"/>
          <w:lang w:val="en-US"/>
        </w:rPr>
        <w:t>Vrednost konkursa je dva miliona dinara, a više od 1.500 dece romske nacionalnosti dobiće udžbenike, školski pribor i drugo.</w:t>
      </w:r>
      <w:r>
        <w:rPr>
          <w:rFonts w:ascii="Times New Roman" w:eastAsia="Times New Roman" w:hAnsi="Times New Roman" w:cs="Times New Roman"/>
          <w:bCs/>
          <w:sz w:val="24"/>
          <w:szCs w:val="48"/>
          <w:lang w:val="en-US"/>
        </w:rPr>
        <w:t xml:space="preserve"> </w:t>
      </w:r>
      <w:r w:rsidRPr="00D46342">
        <w:rPr>
          <w:rFonts w:ascii="Times New Roman" w:eastAsia="Times New Roman" w:hAnsi="Times New Roman" w:cs="Times New Roman"/>
          <w:bCs/>
          <w:sz w:val="24"/>
          <w:szCs w:val="48"/>
          <w:lang w:val="en-US"/>
        </w:rPr>
        <w:t>Potpredsednik Pokrajinske vlade i pokrajinski sekretar za privredu, zapošljavanje i ravnopravnost polova Miroslav Vasin rekao je na dodeli ugovora da sektor za unapređivanje položaja Roma dobro radi, jer se u okviru konkursa koje raspisuje, malim iznosima postižu veliki efekti.</w:t>
      </w:r>
      <w:r>
        <w:rPr>
          <w:rFonts w:ascii="Times New Roman" w:eastAsia="Times New Roman" w:hAnsi="Times New Roman" w:cs="Times New Roman"/>
          <w:bCs/>
          <w:sz w:val="24"/>
          <w:szCs w:val="48"/>
          <w:lang w:val="en-US"/>
        </w:rPr>
        <w:t xml:space="preserve"> </w:t>
      </w:r>
      <w:r w:rsidRPr="00D46342">
        <w:rPr>
          <w:rFonts w:ascii="Times New Roman" w:eastAsia="Times New Roman" w:hAnsi="Times New Roman" w:cs="Times New Roman"/>
          <w:bCs/>
          <w:sz w:val="24"/>
          <w:szCs w:val="48"/>
          <w:lang w:val="en-US"/>
        </w:rPr>
        <w:t>"Nemamo velika sredstva, ali pokušavamo da ih iskoristimo na najracionalniji način. Tako je već u prvoj polovini ove godine više od 800 malih i srednjih preduzeća, mikropreduzeća, udruženja građana i nevladinih organizacija koristilo neku od subvencija našeg Sekretarijata", kazao je Vasin.</w:t>
      </w:r>
    </w:p>
    <w:p w:rsidR="00D46342" w:rsidRDefault="00D46342" w:rsidP="00B436C4">
      <w:pPr>
        <w:spacing w:after="0" w:line="240" w:lineRule="auto"/>
        <w:jc w:val="both"/>
        <w:rPr>
          <w:rFonts w:ascii="Times New Roman" w:eastAsia="Times New Roman" w:hAnsi="Times New Roman" w:cs="Times New Roman"/>
          <w:bCs/>
          <w:sz w:val="24"/>
          <w:szCs w:val="48"/>
          <w:lang w:val="en-US"/>
        </w:rPr>
      </w:pPr>
    </w:p>
    <w:p w:rsidR="00D46342" w:rsidRPr="00215A1C" w:rsidRDefault="00D46342" w:rsidP="00D46342">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Kancelarija za inkluziju Roma: Romski problem prevazišao granice Srbije</w:t>
      </w:r>
    </w:p>
    <w:p w:rsidR="00D46342" w:rsidRDefault="00D46342" w:rsidP="00D46342">
      <w:pPr>
        <w:spacing w:after="0" w:line="240" w:lineRule="auto"/>
        <w:rPr>
          <w:rFonts w:ascii="Times New Roman" w:eastAsia="Times New Roman" w:hAnsi="Times New Roman" w:cs="Times New Roman"/>
          <w:bCs/>
          <w:sz w:val="24"/>
          <w:szCs w:val="48"/>
          <w:lang w:val="en-US"/>
        </w:rPr>
      </w:pPr>
    </w:p>
    <w:p w:rsidR="00D46342" w:rsidRPr="00D46342" w:rsidRDefault="00D46342" w:rsidP="00D46342">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D46342">
        <w:rPr>
          <w:rFonts w:ascii="Times New Roman" w:eastAsia="Times New Roman" w:hAnsi="Times New Roman" w:cs="Times New Roman"/>
          <w:bCs/>
          <w:sz w:val="24"/>
          <w:szCs w:val="48"/>
          <w:lang w:val="en-US"/>
        </w:rPr>
        <w:t xml:space="preserve">Direktor Kancelarije za inkluziju Roma Duško Jovanović rekao je da je romski problem prevazišao granice Srbije i postao prioritet u okviru EU, što je, kako je ukazao, veoma važno, jer </w:t>
      </w:r>
      <w:r w:rsidRPr="00D46342">
        <w:rPr>
          <w:rFonts w:ascii="Times New Roman" w:eastAsia="Times New Roman" w:hAnsi="Times New Roman" w:cs="Times New Roman"/>
          <w:bCs/>
          <w:sz w:val="24"/>
          <w:szCs w:val="48"/>
          <w:lang w:val="en-US"/>
        </w:rPr>
        <w:lastRenderedPageBreak/>
        <w:t>je ta zajednica na ivici egzistencije.</w:t>
      </w:r>
      <w:r>
        <w:rPr>
          <w:rFonts w:ascii="Times New Roman" w:eastAsia="Times New Roman" w:hAnsi="Times New Roman" w:cs="Times New Roman"/>
          <w:bCs/>
          <w:sz w:val="24"/>
          <w:szCs w:val="48"/>
          <w:lang w:val="en-US"/>
        </w:rPr>
        <w:t xml:space="preserve"> </w:t>
      </w:r>
      <w:r w:rsidRPr="00D46342">
        <w:rPr>
          <w:rFonts w:ascii="Times New Roman" w:eastAsia="Times New Roman" w:hAnsi="Times New Roman" w:cs="Times New Roman"/>
          <w:bCs/>
          <w:sz w:val="24"/>
          <w:szCs w:val="48"/>
          <w:lang w:val="en-US"/>
        </w:rPr>
        <w:t>"Značajni su napori EU koje čini da se ovakav položaj romske zajednice promeni. Obrazovanje je tu pogotovo važan činilac za Rome, jer samo obrazovan čovek može danas biti konkurentan na tržištu rada", dodao je Jovanović.</w:t>
      </w:r>
    </w:p>
    <w:p w:rsidR="00D46342" w:rsidRDefault="00D46342" w:rsidP="00F81516">
      <w:pPr>
        <w:spacing w:after="0" w:line="240" w:lineRule="auto"/>
        <w:rPr>
          <w:rFonts w:ascii="Times New Roman" w:eastAsia="Times New Roman" w:hAnsi="Times New Roman" w:cs="Times New Roman"/>
          <w:bCs/>
          <w:sz w:val="24"/>
          <w:szCs w:val="48"/>
        </w:rPr>
      </w:pPr>
    </w:p>
    <w:p w:rsidR="00F76EBF" w:rsidRPr="00215A1C" w:rsidRDefault="00F76EBF" w:rsidP="00F76EBF">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FTN: Uspešno realizovan projekat REVLAB</w:t>
      </w:r>
    </w:p>
    <w:p w:rsidR="00F76EBF" w:rsidRDefault="00F76EBF" w:rsidP="00B77569">
      <w:pPr>
        <w:spacing w:after="0" w:line="240" w:lineRule="auto"/>
        <w:jc w:val="both"/>
        <w:rPr>
          <w:rFonts w:ascii="Times New Roman" w:eastAsia="Times New Roman" w:hAnsi="Times New Roman" w:cs="Times New Roman"/>
          <w:bCs/>
          <w:sz w:val="24"/>
          <w:szCs w:val="48"/>
        </w:rPr>
      </w:pPr>
    </w:p>
    <w:p w:rsidR="00B77569" w:rsidRDefault="00F76EBF" w:rsidP="00B77569">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F76EBF">
        <w:rPr>
          <w:rFonts w:ascii="Times New Roman" w:eastAsia="Times New Roman" w:hAnsi="Times New Roman" w:cs="Times New Roman"/>
          <w:bCs/>
          <w:sz w:val="24"/>
          <w:szCs w:val="48"/>
        </w:rPr>
        <w:t>Kroz projekat REVLAB - Virtuelna laboratorija za obnovljive izvore energije, Fakultet tehničkih nauka Univerziteta u Novom Sadu i Fakultet za prirodne nauke i informatiku Univerziteta u Segedinu uspostavili su prekograničnu saradnju u oblasti obnovljivih izvora električne energij</w:t>
      </w:r>
      <w:r>
        <w:rPr>
          <w:rFonts w:ascii="Times New Roman" w:eastAsia="Times New Roman" w:hAnsi="Times New Roman" w:cs="Times New Roman"/>
          <w:bCs/>
          <w:sz w:val="24"/>
          <w:szCs w:val="48"/>
        </w:rPr>
        <w:t xml:space="preserve">e. </w:t>
      </w:r>
      <w:r w:rsidRPr="00F76EBF">
        <w:rPr>
          <w:rFonts w:ascii="Times New Roman" w:eastAsia="Times New Roman" w:hAnsi="Times New Roman" w:cs="Times New Roman"/>
          <w:bCs/>
          <w:sz w:val="24"/>
          <w:szCs w:val="48"/>
        </w:rPr>
        <w:t>U okviru projekta je razvijena infrastruktura za istraživanje i razvoj iz oblasti obnovljivih izvora električne energije. Nabavljena je savremena oprema ukupne vrednosti 180.000,00 evra i razvijena laboratorija zasnovana na hardverskim i softverskim rešenjima u oblasti obnovljivih izvora električne energije, koja omogućava korisnicima da savladaju osnovne i napredne tehnologije električnog podsistema vetro i solarnih elektrana, kaže se u saopšt</w:t>
      </w:r>
      <w:r w:rsidR="00B77569">
        <w:rPr>
          <w:rFonts w:ascii="Times New Roman" w:eastAsia="Times New Roman" w:hAnsi="Times New Roman" w:cs="Times New Roman"/>
          <w:bCs/>
          <w:sz w:val="24"/>
          <w:szCs w:val="48"/>
        </w:rPr>
        <w:t xml:space="preserve">enju Fakulteta tehničkih nauka. </w:t>
      </w:r>
    </w:p>
    <w:p w:rsidR="00F76EBF" w:rsidRDefault="00B77569" w:rsidP="00B77569">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F76EBF" w:rsidRPr="00F76EBF">
        <w:rPr>
          <w:rFonts w:ascii="Times New Roman" w:eastAsia="Times New Roman" w:hAnsi="Times New Roman" w:cs="Times New Roman"/>
          <w:bCs/>
          <w:sz w:val="24"/>
          <w:szCs w:val="48"/>
        </w:rPr>
        <w:t>Razvijen je i web portal koji omogućava udaljeni pristup laboratoriji i izvođenje eksperimenta, kao i aplikacije za unapređenje energetske efikasnosti solar</w:t>
      </w:r>
      <w:r>
        <w:rPr>
          <w:rFonts w:ascii="Times New Roman" w:eastAsia="Times New Roman" w:hAnsi="Times New Roman" w:cs="Times New Roman"/>
          <w:bCs/>
          <w:sz w:val="24"/>
          <w:szCs w:val="48"/>
        </w:rPr>
        <w:t xml:space="preserve">nih i vetroenergetskih sistema. </w:t>
      </w:r>
      <w:r w:rsidR="00F76EBF" w:rsidRPr="00F76EBF">
        <w:rPr>
          <w:rFonts w:ascii="Times New Roman" w:eastAsia="Times New Roman" w:hAnsi="Times New Roman" w:cs="Times New Roman"/>
          <w:bCs/>
          <w:sz w:val="24"/>
          <w:szCs w:val="48"/>
        </w:rPr>
        <w:t>Na ovaj način, postignuta je dostupnost najnovijih rezultata u oblasti obnovljivih izvora električne energije putem Interneta kao i prenošenje znanja između naučnih i privrednih institucija čime se direktno povećava inovativni kap</w:t>
      </w:r>
      <w:r>
        <w:rPr>
          <w:rFonts w:ascii="Times New Roman" w:eastAsia="Times New Roman" w:hAnsi="Times New Roman" w:cs="Times New Roman"/>
          <w:bCs/>
          <w:sz w:val="24"/>
          <w:szCs w:val="48"/>
        </w:rPr>
        <w:t xml:space="preserve">acitet privrede u ovoj oblasti. </w:t>
      </w:r>
      <w:r w:rsidR="00F76EBF" w:rsidRPr="00F76EBF">
        <w:rPr>
          <w:rFonts w:ascii="Times New Roman" w:eastAsia="Times New Roman" w:hAnsi="Times New Roman" w:cs="Times New Roman"/>
          <w:bCs/>
          <w:sz w:val="24"/>
          <w:szCs w:val="48"/>
        </w:rPr>
        <w:t>U okviru projekta organizovane su dve radionice, jedna u Novom Sadu a druga u Segedinu, sa naglaskom na saradnji izmedju akademskih istitucija i industrije. U okviru ova dva dogadjaja prikazani su najnoviji rezultati projekta kroz demonstraciju eksperimenata veza</w:t>
      </w:r>
      <w:r>
        <w:rPr>
          <w:rFonts w:ascii="Times New Roman" w:eastAsia="Times New Roman" w:hAnsi="Times New Roman" w:cs="Times New Roman"/>
          <w:bCs/>
          <w:sz w:val="24"/>
          <w:szCs w:val="48"/>
        </w:rPr>
        <w:t xml:space="preserve">nih za solarne i vetro sisteme. </w:t>
      </w:r>
      <w:r w:rsidR="00F76EBF" w:rsidRPr="00F76EBF">
        <w:rPr>
          <w:rFonts w:ascii="Times New Roman" w:eastAsia="Times New Roman" w:hAnsi="Times New Roman" w:cs="Times New Roman"/>
          <w:bCs/>
          <w:sz w:val="24"/>
          <w:szCs w:val="48"/>
        </w:rPr>
        <w:t>Projekat se završava 31. avgusta, a savremenu laboratoriju koristiće i buduće generacije studenata i istraživača Fakulteta tehničkih nauka, navodi se u saopštenju.</w:t>
      </w:r>
    </w:p>
    <w:p w:rsidR="00E43554" w:rsidRDefault="00E43554" w:rsidP="00F81516">
      <w:pPr>
        <w:spacing w:after="0" w:line="240" w:lineRule="auto"/>
        <w:rPr>
          <w:rFonts w:ascii="Times New Roman" w:eastAsia="Times New Roman" w:hAnsi="Times New Roman" w:cs="Times New Roman"/>
          <w:bCs/>
          <w:sz w:val="24"/>
          <w:szCs w:val="48"/>
        </w:rPr>
      </w:pPr>
    </w:p>
    <w:p w:rsidR="00E43554" w:rsidRPr="00215A1C" w:rsidRDefault="00E43554" w:rsidP="00E4355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15A1C">
        <w:rPr>
          <w:rFonts w:ascii="Times New Roman" w:eastAsia="Times New Roman" w:hAnsi="Times New Roman" w:cs="Times New Roman"/>
          <w:b/>
          <w:bCs/>
          <w:color w:val="0000CC"/>
          <w:kern w:val="36"/>
          <w:sz w:val="28"/>
          <w:szCs w:val="24"/>
        </w:rPr>
        <w:t>Svi diskriminatorni sadržaji biće uklonjeni</w:t>
      </w:r>
      <w:r w:rsidR="00EE7808" w:rsidRPr="00215A1C">
        <w:rPr>
          <w:rFonts w:ascii="Times New Roman" w:eastAsia="Times New Roman" w:hAnsi="Times New Roman" w:cs="Times New Roman"/>
          <w:b/>
          <w:bCs/>
          <w:color w:val="0000CC"/>
          <w:kern w:val="36"/>
          <w:sz w:val="28"/>
          <w:szCs w:val="24"/>
        </w:rPr>
        <w:t xml:space="preserve"> iz udžbenika</w:t>
      </w:r>
    </w:p>
    <w:p w:rsidR="00E43554" w:rsidRPr="00215A1C" w:rsidRDefault="00E43554" w:rsidP="00E43554">
      <w:pPr>
        <w:spacing w:after="0" w:line="240" w:lineRule="auto"/>
        <w:jc w:val="both"/>
        <w:textAlignment w:val="baseline"/>
        <w:outlineLvl w:val="0"/>
        <w:rPr>
          <w:rFonts w:ascii="Times New Roman" w:eastAsia="Times New Roman" w:hAnsi="Times New Roman" w:cs="Times New Roman"/>
          <w:bCs/>
          <w:color w:val="0000CC"/>
          <w:kern w:val="36"/>
          <w:sz w:val="24"/>
          <w:szCs w:val="24"/>
        </w:rPr>
      </w:pPr>
    </w:p>
    <w:p w:rsidR="00EE7808" w:rsidRDefault="00E43554" w:rsidP="00EE7808">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E43554">
        <w:rPr>
          <w:rFonts w:ascii="Times New Roman" w:eastAsia="Times New Roman" w:hAnsi="Times New Roman" w:cs="Times New Roman"/>
          <w:bCs/>
          <w:color w:val="000000"/>
          <w:kern w:val="36"/>
          <w:sz w:val="24"/>
          <w:szCs w:val="24"/>
        </w:rPr>
        <w:tab/>
        <w:t>U odgovoru koji je Zavod za unapređenje obrazovanja i vaspitanja uputio Organizaciji za lezbejska ljudska prava - Labris na zahtev da se sadržaji udžbenika usaglase sa zakonom, navodi se da će svi diskriminatorni sadržaji u udžbenicima biti preispitani i uklonjeni, saopšteno je iz Labrisa. Ova nevladina organizacija je još u aprilu uputila Zavodu za unapređenje obrazovanja u vaspitanja zahtev za preispitivanje sadržine udžbenika i nastavnih sredstava u kojima su izneti diskriminatorni stavovi i njihovo usklađivanje sa Zakonom o udžbenicima i nastavnim sredstvima. Labris je ponovio zahtev krajem jula, a odgovor je stigao početkom ovog meseca, nakon što je Skupština Srbije, 31. jula.</w:t>
      </w:r>
    </w:p>
    <w:p w:rsidR="00EE7808" w:rsidRPr="00EE7808" w:rsidRDefault="00EE7808" w:rsidP="00EE7808">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EE7808">
        <w:rPr>
          <w:rFonts w:ascii="Times New Roman" w:eastAsia="Times New Roman" w:hAnsi="Times New Roman" w:cs="Times New Roman"/>
          <w:bCs/>
          <w:color w:val="000000"/>
          <w:kern w:val="36"/>
          <w:sz w:val="24"/>
          <w:szCs w:val="24"/>
        </w:rPr>
        <w:t>Labris je Zavodu dostavio i analizu urađenu na uzorku 26 udžbenika koji su u upotrebi iz oblasti psihologije, medicine i biologije. "U tim udžbenicima naišli smo na čak 18 citata u kojima se o istopolnoj ili biseksualnoj seksualnoj orijentaciji govori na uvredljiv, diskriminatoran i nenaučno zasnovan način. Naime, istopolna seksualna orijentacija je još 17. maja 1990. uklonjena sa liste mentalnih bolesti, a Srpsko lekarsko društvo 2008. je javno potvrdilo da homoseksualnost nije bolest", ukazuju u Labrisu i najavljuju da će uputiti zvaničan dopis Ministarstvu prosvete i tehnološkog razvoja sa zahtevom za dostavljanjem vremenskog okvira planiranih aktivnosti za uklanjanje diskriminatornog sadržaja iz udžbenika.</w:t>
      </w:r>
    </w:p>
    <w:p w:rsidR="00E43554" w:rsidRDefault="00E43554" w:rsidP="00F81516">
      <w:pPr>
        <w:spacing w:after="0" w:line="240" w:lineRule="auto"/>
        <w:rPr>
          <w:rFonts w:ascii="Times New Roman" w:eastAsia="Times New Roman" w:hAnsi="Times New Roman" w:cs="Times New Roman"/>
          <w:bCs/>
          <w:sz w:val="24"/>
          <w:szCs w:val="48"/>
        </w:rPr>
      </w:pPr>
    </w:p>
    <w:p w:rsidR="00E43554" w:rsidRPr="00215A1C" w:rsidRDefault="00E43554" w:rsidP="00E43554">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Zavod za zdravstvenu zaštitu studenata ispoštovao Šabića</w:t>
      </w:r>
    </w:p>
    <w:p w:rsidR="00E43554" w:rsidRDefault="00E43554" w:rsidP="00E43554">
      <w:pPr>
        <w:spacing w:after="0" w:line="240" w:lineRule="auto"/>
        <w:rPr>
          <w:rFonts w:ascii="Times New Roman" w:eastAsia="Times New Roman" w:hAnsi="Times New Roman" w:cs="Times New Roman"/>
          <w:bCs/>
          <w:sz w:val="24"/>
          <w:szCs w:val="48"/>
          <w:lang w:val="en-US"/>
        </w:rPr>
      </w:pPr>
    </w:p>
    <w:p w:rsidR="00E43554" w:rsidRDefault="00E43554" w:rsidP="00E43554">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E43554">
        <w:rPr>
          <w:rFonts w:ascii="Times New Roman" w:eastAsia="Times New Roman" w:hAnsi="Times New Roman" w:cs="Times New Roman"/>
          <w:bCs/>
          <w:sz w:val="24"/>
          <w:szCs w:val="48"/>
          <w:lang w:val="en-US"/>
        </w:rPr>
        <w:t>Poverenik za informacije od javnog značaja i zaštitu podataka o ličnosti primio je od Zavoda za zdravstvenu zaštitu studenata Novi Sad obaveštenje da je ta institucija postupila po rešenju službe Poverenika da prestane sa obradom i obriše podatke o ličnosti koje je, bez pravnog osnova, prikupila kroz upitnik za studente prilikom sistematskog pregleda.</w:t>
      </w:r>
      <w:r>
        <w:rPr>
          <w:rFonts w:ascii="Times New Roman" w:eastAsia="Times New Roman" w:hAnsi="Times New Roman" w:cs="Times New Roman"/>
          <w:bCs/>
          <w:sz w:val="24"/>
          <w:szCs w:val="48"/>
          <w:lang w:val="en-US"/>
        </w:rPr>
        <w:t xml:space="preserve"> </w:t>
      </w:r>
      <w:r w:rsidRPr="00E43554">
        <w:rPr>
          <w:rFonts w:ascii="Times New Roman" w:eastAsia="Times New Roman" w:hAnsi="Times New Roman" w:cs="Times New Roman"/>
          <w:bCs/>
          <w:sz w:val="24"/>
          <w:szCs w:val="48"/>
          <w:lang w:val="en-US"/>
        </w:rPr>
        <w:t>Naime, Gej lezbejski info centar je službi Poverenika saopštio da Zavod nezakonito prikuplja podatke o seksualnoj orijentaciji. "Prilikom vršenja nadzora ovlašćenja, služba Poverenika je utvrdila da Zavod čuva 1.780 primeraka upitnika, koji pored identifikacionih podataka sadrži i odgovore na pitanja o seksualnoj orijentaciji, kao i na niz drugih pitanja koja se odnose na psihofizičko-zdravstveno stanje", navodi se u saopštenju.</w:t>
      </w:r>
    </w:p>
    <w:p w:rsidR="00E43554" w:rsidRDefault="00E43554" w:rsidP="00E43554">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E43554">
        <w:rPr>
          <w:rFonts w:ascii="Times New Roman" w:eastAsia="Times New Roman" w:hAnsi="Times New Roman" w:cs="Times New Roman"/>
          <w:bCs/>
          <w:sz w:val="24"/>
          <w:szCs w:val="48"/>
          <w:lang w:val="en-US"/>
        </w:rPr>
        <w:t>Reč je o podacima, ukazuje se, koji po Zakonu o zaštiti podataka o ličnosti spadaju u kategoriju "naročito osetljivih podataka" i koji se shodno tome mogu obrađivati samo na osnovu slobodnog, pismenog pristanka osobe, uz uslov da je prethodno obaveštena o svrsi i svim drugim relevantnim pitanjima u vezi sa tim. "Samo izuzetno, ovi podaci se mogu obrađivati bez pristanka, kad je to zakonom izričito predviđeno", piše u saopštenju.</w:t>
      </w:r>
      <w:r>
        <w:rPr>
          <w:rFonts w:ascii="Times New Roman" w:eastAsia="Times New Roman" w:hAnsi="Times New Roman" w:cs="Times New Roman"/>
          <w:bCs/>
          <w:sz w:val="24"/>
          <w:szCs w:val="48"/>
          <w:lang w:val="en-US"/>
        </w:rPr>
        <w:t xml:space="preserve"> </w:t>
      </w:r>
      <w:r w:rsidRPr="00E43554">
        <w:rPr>
          <w:rFonts w:ascii="Times New Roman" w:eastAsia="Times New Roman" w:hAnsi="Times New Roman" w:cs="Times New Roman"/>
          <w:bCs/>
          <w:sz w:val="24"/>
          <w:szCs w:val="48"/>
          <w:lang w:val="en-US"/>
        </w:rPr>
        <w:t>Poverenik ocenjuje da je ovaj slučaj samo jedan od mnoštva koji svakodnevno upozoravaju na zabrinjavajuće nizak nivo poznavanja standarda zaštite podataka o ličnosti, što je posledica potpunog odsustva strateškog osmišljenog pristupa zaštiti podataka o ličnosti.</w:t>
      </w:r>
    </w:p>
    <w:p w:rsidR="00E43554" w:rsidRPr="00E43554" w:rsidRDefault="00E43554" w:rsidP="00E43554">
      <w:pPr>
        <w:spacing w:after="0" w:line="240" w:lineRule="auto"/>
        <w:jc w:val="both"/>
        <w:rPr>
          <w:rFonts w:ascii="Times New Roman" w:eastAsia="Times New Roman" w:hAnsi="Times New Roman" w:cs="Times New Roman"/>
          <w:bCs/>
          <w:sz w:val="24"/>
          <w:szCs w:val="48"/>
          <w:lang w:val="en-US"/>
        </w:rPr>
      </w:pPr>
    </w:p>
    <w:p w:rsidR="000A6CC7" w:rsidRPr="00215A1C" w:rsidRDefault="000A6CC7" w:rsidP="00D46342">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 xml:space="preserve">Tepić: </w:t>
      </w:r>
      <w:r w:rsidR="00D46342" w:rsidRPr="00215A1C">
        <w:rPr>
          <w:rFonts w:ascii="Times New Roman" w:eastAsia="Times New Roman" w:hAnsi="Times New Roman" w:cs="Times New Roman"/>
          <w:b/>
          <w:bCs/>
          <w:color w:val="0000CC"/>
          <w:sz w:val="28"/>
          <w:szCs w:val="48"/>
        </w:rPr>
        <w:t>Bavljenje fizičkom kulturom preduslov za zdravlje</w:t>
      </w:r>
    </w:p>
    <w:p w:rsidR="000A6CC7" w:rsidRPr="00215A1C" w:rsidRDefault="000A6CC7" w:rsidP="00F81516">
      <w:pPr>
        <w:spacing w:after="0" w:line="240" w:lineRule="auto"/>
        <w:rPr>
          <w:rFonts w:ascii="Times New Roman" w:eastAsia="Times New Roman" w:hAnsi="Times New Roman" w:cs="Times New Roman"/>
          <w:bCs/>
          <w:color w:val="0000CC"/>
          <w:sz w:val="24"/>
          <w:szCs w:val="48"/>
        </w:rPr>
      </w:pPr>
    </w:p>
    <w:p w:rsidR="00F76EBF" w:rsidRDefault="000A6CC7" w:rsidP="000A6CC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0A6CC7">
        <w:rPr>
          <w:rFonts w:ascii="Times New Roman" w:eastAsia="Times New Roman" w:hAnsi="Times New Roman" w:cs="Times New Roman"/>
          <w:bCs/>
          <w:sz w:val="24"/>
          <w:szCs w:val="48"/>
        </w:rPr>
        <w:t xml:space="preserve">Pokrajinska sekretarka za sport i omladinu, gospođa Marinika Tepić istakla </w:t>
      </w:r>
      <w:r>
        <w:rPr>
          <w:rFonts w:ascii="Times New Roman" w:eastAsia="Times New Roman" w:hAnsi="Times New Roman" w:cs="Times New Roman"/>
          <w:bCs/>
          <w:sz w:val="24"/>
          <w:szCs w:val="48"/>
        </w:rPr>
        <w:t xml:space="preserve">je </w:t>
      </w:r>
      <w:r w:rsidRPr="000A6CC7">
        <w:rPr>
          <w:rFonts w:ascii="Times New Roman" w:eastAsia="Times New Roman" w:hAnsi="Times New Roman" w:cs="Times New Roman"/>
          <w:bCs/>
          <w:sz w:val="24"/>
          <w:szCs w:val="48"/>
        </w:rPr>
        <w:t xml:space="preserve">značaj što većeg broja sekcija i drugih aktivnosti </w:t>
      </w:r>
      <w:r>
        <w:rPr>
          <w:rFonts w:ascii="Times New Roman" w:eastAsia="Times New Roman" w:hAnsi="Times New Roman" w:cs="Times New Roman"/>
          <w:bCs/>
          <w:sz w:val="24"/>
          <w:szCs w:val="48"/>
        </w:rPr>
        <w:t xml:space="preserve">za sve đake podjednako. </w:t>
      </w:r>
      <w:r w:rsidRPr="000A6CC7">
        <w:rPr>
          <w:rFonts w:ascii="Times New Roman" w:eastAsia="Times New Roman" w:hAnsi="Times New Roman" w:cs="Times New Roman"/>
          <w:bCs/>
          <w:sz w:val="24"/>
          <w:szCs w:val="48"/>
        </w:rPr>
        <w:t>"Svi znamo da je fizičko vaspitanje obavezan predmet od prvog do osmog razreda, ali to nikako ne sme da bude jedina aktivnost koju vojvođanski đaci treba da imaju tokom svog školskog dana. Bavljenje fizičkom kulturom je preduslov za zdravlje i to svi uvek moramo imati na umu, upravo zbog toga veoma je važno da našim najmlađim, o kojima treba voditi posebno računa, omogućimo što veći broj vannnastavnih aktivnosti", rekla je sekretarka Tepić.</w:t>
      </w:r>
      <w:r>
        <w:rPr>
          <w:rFonts w:ascii="Times New Roman" w:eastAsia="Times New Roman" w:hAnsi="Times New Roman" w:cs="Times New Roman"/>
          <w:bCs/>
          <w:sz w:val="24"/>
          <w:szCs w:val="48"/>
        </w:rPr>
        <w:t xml:space="preserve"> </w:t>
      </w:r>
      <w:r w:rsidRPr="000A6CC7">
        <w:rPr>
          <w:rFonts w:ascii="Times New Roman" w:eastAsia="Times New Roman" w:hAnsi="Times New Roman" w:cs="Times New Roman"/>
          <w:bCs/>
          <w:sz w:val="24"/>
          <w:szCs w:val="48"/>
        </w:rPr>
        <w:t>Ona je dodala da ritmička gimnastika, kao i gimnastika uopšte i atletika moraju biti zastupljeni u svim školama Vojvodine jer će se kroz nji</w:t>
      </w:r>
      <w:r>
        <w:rPr>
          <w:rFonts w:ascii="Times New Roman" w:eastAsia="Times New Roman" w:hAnsi="Times New Roman" w:cs="Times New Roman"/>
          <w:bCs/>
          <w:sz w:val="24"/>
          <w:szCs w:val="48"/>
        </w:rPr>
        <w:t xml:space="preserve">h naša deca pravilno razvijati. </w:t>
      </w:r>
      <w:r w:rsidRPr="000A6CC7">
        <w:rPr>
          <w:rFonts w:ascii="Times New Roman" w:eastAsia="Times New Roman" w:hAnsi="Times New Roman" w:cs="Times New Roman"/>
          <w:bCs/>
          <w:sz w:val="24"/>
          <w:szCs w:val="48"/>
        </w:rPr>
        <w:t>"Zato uvek pozdravljam inicijative da se organizuju ovakvi skupovi na kojima ćemo zajedno doprineti poboljšanju rada, a samim tim omogućiti klincezama i klincima širom Vojvodine bolje uslove", napomenula je Tepić.</w:t>
      </w:r>
    </w:p>
    <w:p w:rsidR="00B77569" w:rsidRPr="00B77569" w:rsidRDefault="00B77569" w:rsidP="00B77569">
      <w:pPr>
        <w:spacing w:after="0" w:line="240" w:lineRule="auto"/>
        <w:rPr>
          <w:rFonts w:ascii="Times New Roman" w:eastAsia="Times New Roman" w:hAnsi="Times New Roman" w:cs="Times New Roman"/>
          <w:bCs/>
          <w:sz w:val="24"/>
          <w:szCs w:val="48"/>
        </w:rPr>
      </w:pPr>
    </w:p>
    <w:p w:rsidR="00B77569" w:rsidRPr="00215A1C" w:rsidRDefault="00B77569" w:rsidP="00B77569">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Noć istraživača 25. septembra</w:t>
      </w:r>
    </w:p>
    <w:p w:rsidR="00B77569" w:rsidRPr="00B77569" w:rsidRDefault="00B77569" w:rsidP="00B77569">
      <w:pPr>
        <w:spacing w:after="0" w:line="240" w:lineRule="auto"/>
        <w:rPr>
          <w:rFonts w:ascii="Times New Roman" w:eastAsia="Times New Roman" w:hAnsi="Times New Roman" w:cs="Times New Roman"/>
          <w:b/>
          <w:bCs/>
          <w:sz w:val="24"/>
          <w:szCs w:val="48"/>
          <w:lang w:val="en-US"/>
        </w:rPr>
      </w:pPr>
    </w:p>
    <w:p w:rsidR="00B77569" w:rsidRDefault="00215A1C" w:rsidP="00D46342">
      <w:pPr>
        <w:spacing w:after="0" w:line="240" w:lineRule="auto"/>
        <w:jc w:val="both"/>
        <w:rPr>
          <w:rFonts w:ascii="Times New Roman" w:eastAsia="Times New Roman" w:hAnsi="Times New Roman" w:cs="Times New Roman"/>
          <w:bCs/>
          <w:sz w:val="24"/>
          <w:szCs w:val="48"/>
          <w:lang w:val="en-US"/>
        </w:rPr>
      </w:pPr>
      <w:r w:rsidRPr="00B77569">
        <w:rPr>
          <w:rFonts w:ascii="Times New Roman" w:eastAsia="Times New Roman" w:hAnsi="Times New Roman" w:cs="Times New Roman"/>
          <w:bCs/>
          <w:sz w:val="24"/>
          <w:szCs w:val="48"/>
          <w:lang w:eastAsia="sr-Latn-RS"/>
        </w:rPr>
        <w:drawing>
          <wp:anchor distT="0" distB="0" distL="114300" distR="114300" simplePos="0" relativeHeight="251665408" behindDoc="0" locked="0" layoutInCell="1" allowOverlap="1" wp14:anchorId="3D56055D" wp14:editId="28189468">
            <wp:simplePos x="0" y="0"/>
            <wp:positionH relativeFrom="column">
              <wp:posOffset>3686175</wp:posOffset>
            </wp:positionH>
            <wp:positionV relativeFrom="paragraph">
              <wp:posOffset>186690</wp:posOffset>
            </wp:positionV>
            <wp:extent cx="2228850" cy="1114425"/>
            <wp:effectExtent l="0" t="0" r="0" b="9525"/>
            <wp:wrapSquare wrapText="bothSides"/>
            <wp:docPr id="8" name="Picture 8" descr="noc istraziva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c istrazivac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B77569" w:rsidRPr="00B77569">
        <w:rPr>
          <w:rFonts w:ascii="Times New Roman" w:eastAsia="Times New Roman" w:hAnsi="Times New Roman" w:cs="Times New Roman"/>
          <w:b/>
          <w:bCs/>
          <w:sz w:val="24"/>
          <w:szCs w:val="48"/>
          <w:lang w:val="en-US"/>
        </w:rPr>
        <w:tab/>
      </w:r>
      <w:r w:rsidR="00B77569" w:rsidRPr="00B77569">
        <w:rPr>
          <w:rFonts w:ascii="Times New Roman" w:eastAsia="Times New Roman" w:hAnsi="Times New Roman" w:cs="Times New Roman"/>
          <w:bCs/>
          <w:sz w:val="24"/>
          <w:szCs w:val="48"/>
          <w:lang w:val="en-US"/>
        </w:rPr>
        <w:t>Manifestacija "Noć istraživača", koja ima za cilj da mladima približi posao istraživača i ukaže na način na koji naučnici menjaju svet na bolje, održaće se 25. septembra u Srbiji, kao i u 320 g</w:t>
      </w:r>
      <w:r w:rsidR="00B77569">
        <w:rPr>
          <w:rFonts w:ascii="Times New Roman" w:eastAsia="Times New Roman" w:hAnsi="Times New Roman" w:cs="Times New Roman"/>
          <w:bCs/>
          <w:sz w:val="24"/>
          <w:szCs w:val="48"/>
          <w:lang w:val="en-US"/>
        </w:rPr>
        <w:t xml:space="preserve">radova Evrope, najavili su </w:t>
      </w:r>
      <w:r w:rsidR="00B77569" w:rsidRPr="00B77569">
        <w:rPr>
          <w:rFonts w:ascii="Times New Roman" w:eastAsia="Times New Roman" w:hAnsi="Times New Roman" w:cs="Times New Roman"/>
          <w:bCs/>
          <w:sz w:val="24"/>
          <w:szCs w:val="48"/>
          <w:lang w:val="en-US"/>
        </w:rPr>
        <w:t xml:space="preserve"> organizatori."Velika naučna avantura, lov na blago, nesvakidašnji eksperimenti koji će dovesti u pitanja sva do sada poznata i nepoznata čula, druženje sa naučnicima i istraživačima u sasvim novom ruhu, počeće 25. septembra u deset gradova Srbije u 16 sati i trajaće do posle ponoći", rekla je na konferenciji za novinare predstavnica organizatora Bojana Banović. Kako je istaknuto, projekat "Zasijajmo zajedno u Noći istraživača" ili "Odlepi na nauku" nastoji </w:t>
      </w:r>
      <w:r w:rsidR="00B77569" w:rsidRPr="00B77569">
        <w:rPr>
          <w:rFonts w:ascii="Times New Roman" w:eastAsia="Times New Roman" w:hAnsi="Times New Roman" w:cs="Times New Roman"/>
          <w:bCs/>
          <w:sz w:val="24"/>
          <w:szCs w:val="48"/>
          <w:lang w:val="en-US"/>
        </w:rPr>
        <w:lastRenderedPageBreak/>
        <w:t>da isprovocira zaljubljivanje u nauku, da pokaže da je ona uzbudljiva i fascinantna, a program je prilagođen svim uzrastima, bez obzira na formalno obrazovanje.</w:t>
      </w:r>
    </w:p>
    <w:p w:rsidR="00B77569" w:rsidRDefault="00B77569" w:rsidP="00D46342">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B77569">
        <w:rPr>
          <w:rFonts w:ascii="Times New Roman" w:eastAsia="Times New Roman" w:hAnsi="Times New Roman" w:cs="Times New Roman"/>
          <w:bCs/>
          <w:sz w:val="24"/>
          <w:szCs w:val="48"/>
          <w:lang w:val="en-US"/>
        </w:rPr>
        <w:t>U Srbiji će manifestacija biti održana u Beogradu, Nišu, Zrenjaninu, Novom Sadu, Subotici, Pančevu, Kragujevcu, Jagodini, Ćupriji i Svilajncu. U Novom Sadu istraživači će na dve lokacije pokušati da pojasne vezu između ljubavi i nauke, da nauče posetioce kako da naprave DNK vremensku kapsulu, parfe</w:t>
      </w:r>
      <w:r>
        <w:rPr>
          <w:rFonts w:ascii="Times New Roman" w:eastAsia="Times New Roman" w:hAnsi="Times New Roman" w:cs="Times New Roman"/>
          <w:bCs/>
          <w:sz w:val="24"/>
          <w:szCs w:val="48"/>
          <w:lang w:val="en-US"/>
        </w:rPr>
        <w:t>m sa svojim mirisnim pečatom...</w:t>
      </w:r>
    </w:p>
    <w:p w:rsidR="00B77569" w:rsidRPr="00D46342" w:rsidRDefault="00B77569" w:rsidP="00D46342">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B77569">
        <w:rPr>
          <w:rFonts w:ascii="Times New Roman" w:eastAsia="Times New Roman" w:hAnsi="Times New Roman" w:cs="Times New Roman"/>
          <w:bCs/>
          <w:sz w:val="24"/>
          <w:szCs w:val="48"/>
          <w:lang w:val="en-US"/>
        </w:rPr>
        <w:t>Povodom desetogodišnjeg jubileja te evropske manifestacije, kojoj se Srbija pridružila pre šest godina, biće organizovana i svečanost u Briselu.</w:t>
      </w:r>
      <w:r w:rsidRPr="00B77569">
        <w:t xml:space="preserve"> </w:t>
      </w:r>
      <w:r w:rsidRPr="00B77569">
        <w:rPr>
          <w:rFonts w:ascii="Times New Roman" w:eastAsia="Times New Roman" w:hAnsi="Times New Roman" w:cs="Times New Roman"/>
          <w:bCs/>
          <w:sz w:val="24"/>
          <w:szCs w:val="48"/>
          <w:lang w:val="en-US"/>
        </w:rPr>
        <w:t>"Noć istraživača" finansira EU u okviru akcije Marija Sklodovska Kiri, vodećeg programa EU za trening</w:t>
      </w:r>
      <w:r w:rsidR="00D46342">
        <w:rPr>
          <w:rFonts w:ascii="Times New Roman" w:eastAsia="Times New Roman" w:hAnsi="Times New Roman" w:cs="Times New Roman"/>
          <w:bCs/>
          <w:sz w:val="24"/>
          <w:szCs w:val="48"/>
          <w:lang w:val="en-US"/>
        </w:rPr>
        <w:t xml:space="preserve"> i razvoj karijere istraživača.</w:t>
      </w:r>
    </w:p>
    <w:p w:rsidR="00B77569" w:rsidRDefault="00B77569" w:rsidP="00B77569">
      <w:pPr>
        <w:spacing w:after="0" w:line="240" w:lineRule="auto"/>
        <w:rPr>
          <w:rFonts w:ascii="Times New Roman" w:eastAsia="Times New Roman" w:hAnsi="Times New Roman" w:cs="Times New Roman"/>
          <w:bCs/>
          <w:sz w:val="24"/>
          <w:szCs w:val="48"/>
        </w:rPr>
      </w:pPr>
    </w:p>
    <w:p w:rsidR="00F76EBF" w:rsidRPr="00215A1C" w:rsidRDefault="00F76EBF" w:rsidP="00F76EBF">
      <w:pPr>
        <w:spacing w:after="0" w:line="240" w:lineRule="auto"/>
        <w:jc w:val="center"/>
        <w:rPr>
          <w:rFonts w:ascii="Times New Roman" w:eastAsia="Times New Roman" w:hAnsi="Times New Roman" w:cs="Times New Roman"/>
          <w:b/>
          <w:bCs/>
          <w:color w:val="0000CC"/>
          <w:sz w:val="28"/>
          <w:szCs w:val="48"/>
        </w:rPr>
      </w:pPr>
      <w:r w:rsidRPr="00215A1C">
        <w:rPr>
          <w:rFonts w:ascii="Times New Roman" w:eastAsia="Times New Roman" w:hAnsi="Times New Roman" w:cs="Times New Roman"/>
          <w:b/>
          <w:bCs/>
          <w:color w:val="0000CC"/>
          <w:sz w:val="28"/>
          <w:szCs w:val="48"/>
        </w:rPr>
        <w:t xml:space="preserve">Završni koncert polaznika radionice </w:t>
      </w:r>
      <w:r w:rsidR="00B77569" w:rsidRPr="00215A1C">
        <w:rPr>
          <w:rFonts w:ascii="Times New Roman" w:eastAsia="Times New Roman" w:hAnsi="Times New Roman" w:cs="Times New Roman"/>
          <w:b/>
          <w:bCs/>
          <w:color w:val="0000CC"/>
          <w:sz w:val="28"/>
          <w:szCs w:val="48"/>
        </w:rPr>
        <w:t>„</w:t>
      </w:r>
      <w:r w:rsidRPr="00215A1C">
        <w:rPr>
          <w:rFonts w:ascii="Times New Roman" w:eastAsia="Times New Roman" w:hAnsi="Times New Roman" w:cs="Times New Roman"/>
          <w:b/>
          <w:bCs/>
          <w:color w:val="0000CC"/>
          <w:sz w:val="28"/>
          <w:szCs w:val="48"/>
        </w:rPr>
        <w:t>Nove Muzike</w:t>
      </w:r>
      <w:r w:rsidR="00B77569" w:rsidRPr="00215A1C">
        <w:rPr>
          <w:rFonts w:ascii="Times New Roman" w:eastAsia="Times New Roman" w:hAnsi="Times New Roman" w:cs="Times New Roman"/>
          <w:b/>
          <w:bCs/>
          <w:color w:val="0000CC"/>
          <w:sz w:val="28"/>
          <w:szCs w:val="48"/>
        </w:rPr>
        <w:t>“</w:t>
      </w:r>
    </w:p>
    <w:p w:rsidR="00F76EBF" w:rsidRDefault="00F76EBF" w:rsidP="00F76EBF">
      <w:pPr>
        <w:spacing w:after="0" w:line="240" w:lineRule="auto"/>
        <w:rPr>
          <w:rFonts w:ascii="Times New Roman" w:eastAsia="Times New Roman" w:hAnsi="Times New Roman" w:cs="Times New Roman"/>
          <w:bCs/>
          <w:sz w:val="24"/>
          <w:szCs w:val="48"/>
        </w:rPr>
      </w:pPr>
    </w:p>
    <w:p w:rsidR="00F76EBF" w:rsidRPr="00A705DC" w:rsidRDefault="00F76EBF" w:rsidP="00B77569">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F76EBF">
        <w:rPr>
          <w:rFonts w:ascii="Times New Roman" w:eastAsia="Times New Roman" w:hAnsi="Times New Roman" w:cs="Times New Roman"/>
          <w:bCs/>
          <w:sz w:val="24"/>
          <w:szCs w:val="48"/>
        </w:rPr>
        <w:t>U Muzičkoj školi "Isidor Bajić" u Novom Sadu večeras u 19 časova biće održan završni koncert polaznika treće Radionice izvođačke prakse</w:t>
      </w:r>
      <w:r>
        <w:rPr>
          <w:rFonts w:ascii="Times New Roman" w:eastAsia="Times New Roman" w:hAnsi="Times New Roman" w:cs="Times New Roman"/>
          <w:bCs/>
          <w:sz w:val="24"/>
          <w:szCs w:val="48"/>
        </w:rPr>
        <w:t xml:space="preserve"> Nove Muzike. Ulaz je slobodan. </w:t>
      </w:r>
      <w:r w:rsidRPr="00F76EBF">
        <w:rPr>
          <w:rFonts w:ascii="Times New Roman" w:eastAsia="Times New Roman" w:hAnsi="Times New Roman" w:cs="Times New Roman"/>
          <w:bCs/>
          <w:sz w:val="24"/>
          <w:szCs w:val="48"/>
        </w:rPr>
        <w:t>Na programu će biti dela sledećih kompozitora: John Cage, Henry Cowell, Hans Otte, Morton Feldman, Philip Glass, Giya Kancheli, Arvo Part,</w:t>
      </w:r>
      <w:r>
        <w:rPr>
          <w:rFonts w:ascii="Times New Roman" w:eastAsia="Times New Roman" w:hAnsi="Times New Roman" w:cs="Times New Roman"/>
          <w:bCs/>
          <w:sz w:val="24"/>
          <w:szCs w:val="48"/>
        </w:rPr>
        <w:t xml:space="preserve"> Wim Mertens, kaže se u najavi. </w:t>
      </w:r>
      <w:r w:rsidRPr="00F76EBF">
        <w:rPr>
          <w:rFonts w:ascii="Times New Roman" w:eastAsia="Times New Roman" w:hAnsi="Times New Roman" w:cs="Times New Roman"/>
          <w:bCs/>
          <w:sz w:val="24"/>
          <w:szCs w:val="48"/>
        </w:rPr>
        <w:t>Radionicu je vodila pijanistkinja Branka Parlić, a realizovana je kao deo programa Nove Uši za Novu Muziku.</w:t>
      </w:r>
    </w:p>
    <w:p w:rsidR="00A705DC" w:rsidRPr="00A705DC" w:rsidRDefault="00A705DC" w:rsidP="00B77569">
      <w:pPr>
        <w:spacing w:after="0" w:line="240" w:lineRule="auto"/>
        <w:jc w:val="both"/>
        <w:rPr>
          <w:rFonts w:ascii="Times New Roman" w:eastAsia="Times New Roman" w:hAnsi="Times New Roman" w:cs="Times New Roman"/>
          <w:bCs/>
          <w:sz w:val="24"/>
          <w:szCs w:val="48"/>
        </w:rPr>
      </w:pPr>
    </w:p>
    <w:p w:rsidR="00A705DC" w:rsidRPr="00215A1C" w:rsidRDefault="00A705DC" w:rsidP="00A705DC">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"Žirobajka" - Radionice plesa, teatra i cirkuskih umetnosti</w:t>
      </w:r>
    </w:p>
    <w:p w:rsidR="00F76EBF" w:rsidRDefault="00F76EBF" w:rsidP="00A705DC">
      <w:pPr>
        <w:spacing w:after="0" w:line="240" w:lineRule="auto"/>
        <w:rPr>
          <w:rFonts w:ascii="Times New Roman" w:eastAsia="Times New Roman" w:hAnsi="Times New Roman" w:cs="Times New Roman"/>
          <w:bCs/>
          <w:sz w:val="24"/>
          <w:szCs w:val="48"/>
          <w:lang w:val="en-US"/>
        </w:rPr>
      </w:pPr>
    </w:p>
    <w:p w:rsidR="00B77569" w:rsidRDefault="00B77569" w:rsidP="00B77569">
      <w:pPr>
        <w:spacing w:after="0" w:line="240" w:lineRule="auto"/>
        <w:jc w:val="both"/>
        <w:rPr>
          <w:rFonts w:ascii="Times New Roman" w:eastAsia="Times New Roman" w:hAnsi="Times New Roman" w:cs="Times New Roman"/>
          <w:bCs/>
          <w:sz w:val="24"/>
          <w:szCs w:val="48"/>
          <w:lang w:val="en-US"/>
        </w:rPr>
      </w:pPr>
      <w:r w:rsidRPr="00A705DC">
        <w:rPr>
          <w:rFonts w:ascii="Times New Roman" w:eastAsia="Times New Roman" w:hAnsi="Times New Roman" w:cs="Times New Roman"/>
          <w:bCs/>
          <w:sz w:val="24"/>
          <w:szCs w:val="48"/>
          <w:lang w:eastAsia="sr-Latn-RS"/>
        </w:rPr>
        <w:drawing>
          <wp:anchor distT="0" distB="0" distL="114300" distR="114300" simplePos="0" relativeHeight="251662336" behindDoc="0" locked="0" layoutInCell="1" allowOverlap="1" wp14:anchorId="07F2FAB7" wp14:editId="0F88FFAC">
            <wp:simplePos x="0" y="0"/>
            <wp:positionH relativeFrom="column">
              <wp:posOffset>3942715</wp:posOffset>
            </wp:positionH>
            <wp:positionV relativeFrom="paragraph">
              <wp:posOffset>207010</wp:posOffset>
            </wp:positionV>
            <wp:extent cx="1933575" cy="966470"/>
            <wp:effectExtent l="0" t="0" r="9525" b="5080"/>
            <wp:wrapSquare wrapText="bothSides"/>
            <wp:docPr id="3" name="Picture 3" descr="ck1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k13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33575" cy="966470"/>
                    </a:xfrm>
                    <a:prstGeom prst="rect">
                      <a:avLst/>
                    </a:prstGeom>
                    <a:noFill/>
                    <a:ln>
                      <a:noFill/>
                    </a:ln>
                  </pic:spPr>
                </pic:pic>
              </a:graphicData>
            </a:graphic>
            <wp14:sizeRelH relativeFrom="page">
              <wp14:pctWidth>0</wp14:pctWidth>
            </wp14:sizeRelH>
            <wp14:sizeRelV relativeFrom="page">
              <wp14:pctHeight>0</wp14:pctHeight>
            </wp14:sizeRelV>
          </wp:anchor>
        </w:drawing>
      </w:r>
      <w:r w:rsidR="00F76EBF">
        <w:rPr>
          <w:rFonts w:ascii="Times New Roman" w:eastAsia="Times New Roman" w:hAnsi="Times New Roman" w:cs="Times New Roman"/>
          <w:bCs/>
          <w:sz w:val="24"/>
          <w:szCs w:val="48"/>
          <w:lang w:val="en-US"/>
        </w:rPr>
        <w:tab/>
      </w:r>
      <w:r w:rsidR="00A705DC" w:rsidRPr="00A705DC">
        <w:rPr>
          <w:rFonts w:ascii="Times New Roman" w:eastAsia="Times New Roman" w:hAnsi="Times New Roman" w:cs="Times New Roman"/>
          <w:bCs/>
          <w:sz w:val="24"/>
          <w:szCs w:val="48"/>
          <w:lang w:val="en-US"/>
        </w:rPr>
        <w:t>U Omladinskom centru CK13 u Novom Sadu od 6. do 10. septembra Međunarodna cirkuska mreža "Žirobajka" održaće besplatne radionice za decu i mlade.</w:t>
      </w:r>
      <w:r>
        <w:rPr>
          <w:rFonts w:ascii="Times New Roman" w:eastAsia="Times New Roman" w:hAnsi="Times New Roman" w:cs="Times New Roman"/>
          <w:bCs/>
          <w:sz w:val="24"/>
          <w:szCs w:val="48"/>
          <w:lang w:val="en-US"/>
        </w:rPr>
        <w:t xml:space="preserve"> </w:t>
      </w:r>
      <w:r w:rsidR="00A705DC" w:rsidRPr="00A705DC">
        <w:rPr>
          <w:rFonts w:ascii="Times New Roman" w:eastAsia="Times New Roman" w:hAnsi="Times New Roman" w:cs="Times New Roman"/>
          <w:bCs/>
          <w:sz w:val="24"/>
          <w:szCs w:val="48"/>
          <w:lang w:val="en-US"/>
        </w:rPr>
        <w:t>"Žirkobajka" je međunarodna mreža i projekat koji se sastoji od različitih savremenih izvođačkih umetnosti. Fokus je na cirkuskim umetnostima, teatru i plesu.</w:t>
      </w:r>
      <w:r>
        <w:rPr>
          <w:rFonts w:ascii="Times New Roman" w:eastAsia="Times New Roman" w:hAnsi="Times New Roman" w:cs="Times New Roman"/>
          <w:bCs/>
          <w:sz w:val="24"/>
          <w:szCs w:val="48"/>
          <w:lang w:val="en-US"/>
        </w:rPr>
        <w:t xml:space="preserve"> </w:t>
      </w:r>
      <w:r w:rsidR="00A705DC" w:rsidRPr="00A705DC">
        <w:rPr>
          <w:rFonts w:ascii="Times New Roman" w:eastAsia="Times New Roman" w:hAnsi="Times New Roman" w:cs="Times New Roman"/>
          <w:bCs/>
          <w:sz w:val="24"/>
          <w:szCs w:val="48"/>
          <w:lang w:val="en-US"/>
        </w:rPr>
        <w:t>Cilj radionica je da učesnici ovladaju osnovnim tehnikama izvođačkih umetnosti, da se umreže, i da oni koji to hoće – nastave dalje.</w:t>
      </w:r>
    </w:p>
    <w:p w:rsidR="00A705DC" w:rsidRPr="00A705DC" w:rsidRDefault="00B77569" w:rsidP="00B77569">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A705DC" w:rsidRPr="00A705DC">
        <w:rPr>
          <w:rFonts w:ascii="Times New Roman" w:eastAsia="Times New Roman" w:hAnsi="Times New Roman" w:cs="Times New Roman"/>
          <w:bCs/>
          <w:sz w:val="24"/>
          <w:szCs w:val="48"/>
          <w:lang w:val="en-US"/>
        </w:rPr>
        <w:t>Prva tri dana radionice će se realizovati od 10 do 12 časova i od 14 do 16 časova, dok poslednjeg dana radionica počinje u 15 časova i završava se javnim nastupom.</w:t>
      </w:r>
      <w:r>
        <w:rPr>
          <w:rFonts w:ascii="Times New Roman" w:eastAsia="Times New Roman" w:hAnsi="Times New Roman" w:cs="Times New Roman"/>
          <w:bCs/>
          <w:sz w:val="24"/>
          <w:szCs w:val="48"/>
          <w:lang w:val="en-US"/>
        </w:rPr>
        <w:t xml:space="preserve"> </w:t>
      </w:r>
      <w:r w:rsidR="00A705DC" w:rsidRPr="00A705DC">
        <w:rPr>
          <w:rFonts w:ascii="Times New Roman" w:eastAsia="Times New Roman" w:hAnsi="Times New Roman" w:cs="Times New Roman"/>
          <w:bCs/>
          <w:sz w:val="24"/>
          <w:szCs w:val="48"/>
          <w:lang w:val="en-US"/>
        </w:rPr>
        <w:t>Svi zainteresovani mogu da se prijave za učešće na radionicama preko zvanične </w:t>
      </w:r>
      <w:hyperlink r:id="rId14" w:tooltip="Facebook" w:history="1">
        <w:r w:rsidR="00A705DC" w:rsidRPr="00A705DC">
          <w:rPr>
            <w:rStyle w:val="Hyperlink"/>
            <w:rFonts w:ascii="Times New Roman" w:eastAsia="Times New Roman" w:hAnsi="Times New Roman" w:cs="Times New Roman"/>
            <w:bCs/>
            <w:sz w:val="24"/>
            <w:szCs w:val="48"/>
            <w:lang w:val="en-US"/>
          </w:rPr>
          <w:t>Facebook </w:t>
        </w:r>
      </w:hyperlink>
      <w:r w:rsidR="00A705DC" w:rsidRPr="00A705DC">
        <w:rPr>
          <w:rFonts w:ascii="Times New Roman" w:eastAsia="Times New Roman" w:hAnsi="Times New Roman" w:cs="Times New Roman"/>
          <w:bCs/>
          <w:sz w:val="24"/>
          <w:szCs w:val="48"/>
          <w:lang w:val="en-US"/>
        </w:rPr>
        <w:t>stranice.</w:t>
      </w:r>
      <w:r>
        <w:rPr>
          <w:rFonts w:ascii="Times New Roman" w:eastAsia="Times New Roman" w:hAnsi="Times New Roman" w:cs="Times New Roman"/>
          <w:bCs/>
          <w:sz w:val="24"/>
          <w:szCs w:val="48"/>
          <w:lang w:val="en-US"/>
        </w:rPr>
        <w:t xml:space="preserve"> </w:t>
      </w:r>
      <w:r w:rsidR="00A705DC" w:rsidRPr="00A705DC">
        <w:rPr>
          <w:rFonts w:ascii="Times New Roman" w:eastAsia="Times New Roman" w:hAnsi="Times New Roman" w:cs="Times New Roman"/>
          <w:bCs/>
          <w:sz w:val="24"/>
          <w:szCs w:val="48"/>
          <w:lang w:val="en-US"/>
        </w:rPr>
        <w:t>"Žirobajka" su 2011. godine osnovali mladi aktivni u izvođačkim umetnostima, pedagogiji i studijama kulture. Do sada su realizovane tri letnje ture kroz zemlje Istočne Evrope, Grčku i Tursku. Godine 2013. "Žirkobajka" je dobila podršku evropskog programa Youth in Action.</w:t>
      </w:r>
      <w:r>
        <w:rPr>
          <w:rFonts w:ascii="Times New Roman" w:eastAsia="Times New Roman" w:hAnsi="Times New Roman" w:cs="Times New Roman"/>
          <w:bCs/>
          <w:sz w:val="24"/>
          <w:szCs w:val="48"/>
          <w:lang w:val="en-US"/>
        </w:rPr>
        <w:t xml:space="preserve"> </w:t>
      </w:r>
      <w:r w:rsidR="00A705DC" w:rsidRPr="00A705DC">
        <w:rPr>
          <w:rFonts w:ascii="Times New Roman" w:eastAsia="Times New Roman" w:hAnsi="Times New Roman" w:cs="Times New Roman"/>
          <w:bCs/>
          <w:sz w:val="24"/>
          <w:szCs w:val="48"/>
          <w:lang w:val="en-US"/>
        </w:rPr>
        <w:t>"Žirkobajka" putuje, upoznaje i spaja ljude, pre svega decu i mlade, kroz radionice i druženja. "Žirkobajka" nije komercijalni projekat, u aktivnostima su svi ravnopravni, nema isključivanja.</w:t>
      </w:r>
    </w:p>
    <w:p w:rsidR="00F76EBF" w:rsidRDefault="00F76EBF" w:rsidP="00F76EBF">
      <w:pPr>
        <w:spacing w:after="0" w:line="240" w:lineRule="auto"/>
        <w:rPr>
          <w:rFonts w:ascii="Times New Roman" w:eastAsia="Times New Roman" w:hAnsi="Times New Roman" w:cs="Times New Roman"/>
          <w:bCs/>
          <w:sz w:val="24"/>
          <w:szCs w:val="48"/>
        </w:rPr>
      </w:pPr>
    </w:p>
    <w:p w:rsidR="00B77569" w:rsidRPr="00215A1C" w:rsidRDefault="00B77569" w:rsidP="00B77569">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Inicijativa pozdravila deklaraciju o saradnji mladih</w:t>
      </w:r>
    </w:p>
    <w:p w:rsidR="00D46342" w:rsidRDefault="00D46342" w:rsidP="00B77569">
      <w:pPr>
        <w:spacing w:after="0" w:line="240" w:lineRule="auto"/>
        <w:rPr>
          <w:rFonts w:ascii="Times New Roman" w:eastAsia="Times New Roman" w:hAnsi="Times New Roman" w:cs="Times New Roman"/>
          <w:bCs/>
          <w:sz w:val="24"/>
          <w:szCs w:val="48"/>
          <w:lang w:val="en-US"/>
        </w:rPr>
      </w:pPr>
    </w:p>
    <w:p w:rsidR="00B77569" w:rsidRPr="00215A1C" w:rsidRDefault="00D46342" w:rsidP="00215A1C">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B77569" w:rsidRPr="00D46342">
        <w:rPr>
          <w:rFonts w:ascii="Times New Roman" w:eastAsia="Times New Roman" w:hAnsi="Times New Roman" w:cs="Times New Roman"/>
          <w:bCs/>
          <w:sz w:val="24"/>
          <w:szCs w:val="48"/>
          <w:lang w:val="en-US"/>
        </w:rPr>
        <w:t>Inicijativa mladih za ljudska prava po</w:t>
      </w:r>
      <w:r>
        <w:rPr>
          <w:rFonts w:ascii="Times New Roman" w:eastAsia="Times New Roman" w:hAnsi="Times New Roman" w:cs="Times New Roman"/>
          <w:bCs/>
          <w:sz w:val="24"/>
          <w:szCs w:val="48"/>
          <w:lang w:val="en-US"/>
        </w:rPr>
        <w:t xml:space="preserve">zdravila je </w:t>
      </w:r>
      <w:r w:rsidR="00B77569" w:rsidRPr="00D46342">
        <w:rPr>
          <w:rFonts w:ascii="Times New Roman" w:eastAsia="Times New Roman" w:hAnsi="Times New Roman" w:cs="Times New Roman"/>
          <w:bCs/>
          <w:sz w:val="24"/>
          <w:szCs w:val="48"/>
          <w:lang w:val="en-US"/>
        </w:rPr>
        <w:t xml:space="preserve"> potpisivanje deklaracije o unapređenju saradnje mladih na Samitu u Beču i ocenila da je to pozitivan iskorak ka stabilnosti u regionu.</w:t>
      </w:r>
      <w:r>
        <w:rPr>
          <w:rFonts w:ascii="Times New Roman" w:eastAsia="Times New Roman" w:hAnsi="Times New Roman" w:cs="Times New Roman"/>
          <w:bCs/>
          <w:sz w:val="24"/>
          <w:szCs w:val="48"/>
          <w:lang w:val="en-US"/>
        </w:rPr>
        <w:t xml:space="preserve"> </w:t>
      </w:r>
      <w:r w:rsidR="00B77569" w:rsidRPr="00B77569">
        <w:rPr>
          <w:rFonts w:ascii="Times New Roman" w:eastAsia="Times New Roman" w:hAnsi="Times New Roman" w:cs="Times New Roman"/>
          <w:sz w:val="24"/>
          <w:szCs w:val="48"/>
          <w:lang w:val="en-US"/>
        </w:rPr>
        <w:t>"Inicijativa veruje da je bečkom deklaracijom učinjen pozitivan iskorak ka izgradnji stabilnosti u regionu. Uključivanje mladih u regionalne tokove postavlja sigurne temelje za proces pomirenja u zemljama bivše Jugoslavije, kao i raskid sa dosadašnjom praksom koja nije inspirisala saradnju", navedeno je u saopštenju.</w:t>
      </w:r>
      <w:r>
        <w:rPr>
          <w:rFonts w:ascii="Times New Roman" w:eastAsia="Times New Roman" w:hAnsi="Times New Roman" w:cs="Times New Roman"/>
          <w:bCs/>
          <w:sz w:val="24"/>
          <w:szCs w:val="48"/>
          <w:lang w:val="en-US"/>
        </w:rPr>
        <w:t xml:space="preserve"> </w:t>
      </w:r>
      <w:r w:rsidR="00B77569" w:rsidRPr="00B77569">
        <w:rPr>
          <w:rFonts w:ascii="Times New Roman" w:eastAsia="Times New Roman" w:hAnsi="Times New Roman" w:cs="Times New Roman"/>
          <w:sz w:val="24"/>
          <w:szCs w:val="48"/>
          <w:lang w:val="en-US"/>
        </w:rPr>
        <w:t>Kako se dodaje, uspostavljanjem ličnih kontakata mladi najlakše odbacuju negativne predstave koje imaju o narodima u regionu.</w:t>
      </w:r>
      <w:r w:rsidR="00215A1C">
        <w:rPr>
          <w:rFonts w:ascii="Times New Roman" w:eastAsia="Times New Roman" w:hAnsi="Times New Roman" w:cs="Times New Roman"/>
          <w:bCs/>
          <w:sz w:val="24"/>
          <w:szCs w:val="48"/>
          <w:lang w:val="en-US"/>
        </w:rPr>
        <w:t xml:space="preserve"> </w:t>
      </w:r>
      <w:r w:rsidR="00B77569" w:rsidRPr="00B77569">
        <w:rPr>
          <w:rFonts w:ascii="Times New Roman" w:eastAsia="Times New Roman" w:hAnsi="Times New Roman" w:cs="Times New Roman"/>
          <w:sz w:val="24"/>
          <w:szCs w:val="48"/>
          <w:lang w:val="en-US"/>
        </w:rPr>
        <w:t xml:space="preserve">"Na taj način postaju </w:t>
      </w:r>
      <w:r w:rsidR="00B77569" w:rsidRPr="00B77569">
        <w:rPr>
          <w:rFonts w:ascii="Times New Roman" w:eastAsia="Times New Roman" w:hAnsi="Times New Roman" w:cs="Times New Roman"/>
          <w:sz w:val="24"/>
          <w:szCs w:val="48"/>
          <w:lang w:val="en-US"/>
        </w:rPr>
        <w:lastRenderedPageBreak/>
        <w:t>svesni da sa mladima iz okruženja imaju mnogo više sličnosti nego razlika, da dele iste probleme i da mogu da se udruže kako bi zajedno radili na rešavanju nekih od tih problema", kaže Inicijativa.</w:t>
      </w:r>
      <w:r w:rsidR="00215A1C">
        <w:rPr>
          <w:rFonts w:ascii="Times New Roman" w:eastAsia="Times New Roman" w:hAnsi="Times New Roman" w:cs="Times New Roman"/>
          <w:bCs/>
          <w:sz w:val="24"/>
          <w:szCs w:val="48"/>
          <w:lang w:val="en-US"/>
        </w:rPr>
        <w:t xml:space="preserve"> </w:t>
      </w:r>
      <w:r w:rsidR="00B77569" w:rsidRPr="00B77569">
        <w:rPr>
          <w:rFonts w:ascii="Times New Roman" w:eastAsia="Times New Roman" w:hAnsi="Times New Roman" w:cs="Times New Roman"/>
          <w:sz w:val="24"/>
          <w:szCs w:val="48"/>
          <w:lang w:val="en-US"/>
        </w:rPr>
        <w:t>Ta NVO veruje da će u narednom periodu sve vlade u regionu uložiti napore da kancelarija za regionalnu saradnju mladih što pre počne sa radom, i nada se da će vlade u regionu imati razumevanja za važnost otvaranja tema u vezi sa nasleđem ratne prošlosti i da će buduća kancelarija za unapređenje regionalne saradnje mladih funkcionisati kao delotvoran mehanizam za suočavanje sa tim nasleđem.</w:t>
      </w:r>
    </w:p>
    <w:p w:rsidR="00A705DC" w:rsidRDefault="00A705DC" w:rsidP="00F76EBF">
      <w:pPr>
        <w:spacing w:after="0" w:line="240" w:lineRule="auto"/>
        <w:rPr>
          <w:rFonts w:ascii="Times New Roman" w:eastAsia="Times New Roman" w:hAnsi="Times New Roman" w:cs="Times New Roman"/>
          <w:sz w:val="24"/>
          <w:szCs w:val="48"/>
        </w:rPr>
      </w:pPr>
    </w:p>
    <w:p w:rsidR="00F76EBF" w:rsidRPr="00215A1C" w:rsidRDefault="00F76EBF" w:rsidP="00F76EBF">
      <w:pPr>
        <w:spacing w:after="0" w:line="240" w:lineRule="auto"/>
        <w:jc w:val="center"/>
        <w:rPr>
          <w:rFonts w:ascii="Times New Roman" w:eastAsia="Times New Roman" w:hAnsi="Times New Roman" w:cs="Times New Roman"/>
          <w:b/>
          <w:bCs/>
          <w:color w:val="0000CC"/>
          <w:sz w:val="28"/>
          <w:szCs w:val="48"/>
          <w:lang w:val="en-US"/>
        </w:rPr>
      </w:pPr>
      <w:r w:rsidRPr="00215A1C">
        <w:rPr>
          <w:rFonts w:ascii="Times New Roman" w:eastAsia="Times New Roman" w:hAnsi="Times New Roman" w:cs="Times New Roman"/>
          <w:b/>
          <w:bCs/>
          <w:color w:val="0000CC"/>
          <w:sz w:val="28"/>
          <w:szCs w:val="48"/>
          <w:lang w:val="en-US"/>
        </w:rPr>
        <w:t>Predstava "Šljivik" na "Brod Teatru"</w:t>
      </w:r>
    </w:p>
    <w:p w:rsidR="00F76EBF" w:rsidRDefault="00F76EBF" w:rsidP="00F76EBF">
      <w:pPr>
        <w:spacing w:after="0" w:line="240" w:lineRule="auto"/>
        <w:rPr>
          <w:rFonts w:ascii="Times New Roman" w:eastAsia="Times New Roman" w:hAnsi="Times New Roman" w:cs="Times New Roman"/>
          <w:bCs/>
          <w:sz w:val="24"/>
          <w:szCs w:val="48"/>
          <w:lang w:val="en-US"/>
        </w:rPr>
      </w:pPr>
    </w:p>
    <w:p w:rsidR="00D46342" w:rsidRDefault="00F76EBF" w:rsidP="00D46342">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F76EBF">
        <w:rPr>
          <w:rFonts w:ascii="Times New Roman" w:eastAsia="Times New Roman" w:hAnsi="Times New Roman" w:cs="Times New Roman"/>
          <w:bCs/>
          <w:sz w:val="24"/>
          <w:szCs w:val="48"/>
          <w:lang w:val="en-US"/>
        </w:rPr>
        <w:t>Na "Brod Teatru" Studentskog kulturnog centra Novi Sad večeras u 20 časova biće izvedena predstava "Šljivik" - autorski projekat grupe mladih iz Srbije koja je nastala u okviru projekta Except.</w:t>
      </w:r>
      <w:r>
        <w:rPr>
          <w:rFonts w:ascii="Times New Roman" w:eastAsia="Times New Roman" w:hAnsi="Times New Roman" w:cs="Times New Roman"/>
          <w:bCs/>
          <w:sz w:val="24"/>
          <w:szCs w:val="48"/>
          <w:lang w:val="en-US"/>
        </w:rPr>
        <w:t xml:space="preserve"> </w:t>
      </w:r>
      <w:r w:rsidRPr="00F76EBF">
        <w:rPr>
          <w:rFonts w:ascii="Times New Roman" w:eastAsia="Times New Roman" w:hAnsi="Times New Roman" w:cs="Times New Roman"/>
          <w:sz w:val="24"/>
          <w:szCs w:val="48"/>
          <w:lang w:val="en-US"/>
        </w:rPr>
        <w:t>Predrasude, borba za osnovna ljudska prava, zlostavljanje žena i nacionalizam su teme kojima se bave mladi, daroviti a pre svega samosvesni ljudi. U kakvom svetu živimo a u kakvom bismo voleli da živimo i da li je to borba sa vetrenjačama ili čekanje da se poseče i naše drvo šljive? Da li su ovi problemi rešivi? - neka su od pitanja na koja predstava traži odgovore.</w:t>
      </w:r>
      <w:r w:rsidR="00D46342">
        <w:rPr>
          <w:rFonts w:ascii="Times New Roman" w:eastAsia="Times New Roman" w:hAnsi="Times New Roman" w:cs="Times New Roman"/>
          <w:bCs/>
          <w:sz w:val="24"/>
          <w:szCs w:val="48"/>
          <w:lang w:val="en-US"/>
        </w:rPr>
        <w:tab/>
      </w:r>
    </w:p>
    <w:p w:rsidR="00F76EBF" w:rsidRPr="00D46342" w:rsidRDefault="00D46342" w:rsidP="00D46342">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76EBF" w:rsidRPr="00F76EBF">
        <w:rPr>
          <w:rFonts w:ascii="Times New Roman" w:eastAsia="Times New Roman" w:hAnsi="Times New Roman" w:cs="Times New Roman"/>
          <w:sz w:val="24"/>
          <w:szCs w:val="48"/>
          <w:lang w:val="en-US"/>
        </w:rPr>
        <w:t>Predstavu je režirala Sonja Leštar, a igraju: Luka Jovanov, Lea Jevtić, Miloš Jevtić, Kornelija Nikolić.</w:t>
      </w:r>
      <w:r>
        <w:rPr>
          <w:rFonts w:ascii="Times New Roman" w:eastAsia="Times New Roman" w:hAnsi="Times New Roman" w:cs="Times New Roman"/>
          <w:bCs/>
          <w:sz w:val="24"/>
          <w:szCs w:val="48"/>
          <w:lang w:val="en-US"/>
        </w:rPr>
        <w:t xml:space="preserve"> </w:t>
      </w:r>
      <w:r w:rsidR="00F76EBF" w:rsidRPr="00F76EBF">
        <w:rPr>
          <w:rFonts w:ascii="Times New Roman" w:eastAsia="Times New Roman" w:hAnsi="Times New Roman" w:cs="Times New Roman"/>
          <w:sz w:val="24"/>
          <w:szCs w:val="48"/>
          <w:lang w:val="en-US"/>
        </w:rPr>
        <w:t>Produkciju predstave uradila je Kulturanova, u okviru projekta Except podržanom od strane Evropske Komisije kroz program Kultura 2007-2013.</w:t>
      </w:r>
      <w:r>
        <w:rPr>
          <w:rFonts w:ascii="Times New Roman" w:eastAsia="Times New Roman" w:hAnsi="Times New Roman" w:cs="Times New Roman"/>
          <w:bCs/>
          <w:sz w:val="24"/>
          <w:szCs w:val="48"/>
          <w:lang w:val="en-US"/>
        </w:rPr>
        <w:t xml:space="preserve"> </w:t>
      </w:r>
      <w:r w:rsidR="00F76EBF" w:rsidRPr="00F76EBF">
        <w:rPr>
          <w:rFonts w:ascii="Times New Roman" w:eastAsia="Times New Roman" w:hAnsi="Times New Roman" w:cs="Times New Roman"/>
          <w:sz w:val="24"/>
          <w:szCs w:val="48"/>
          <w:lang w:val="en-US"/>
        </w:rPr>
        <w:t>Predstava ce biti odigrana i u subotu 5. avgusta od 16.30 časova na bini u Zmaj Jovinoj ulici u Novom Sadu, u okviru Festiv</w:t>
      </w:r>
      <w:r>
        <w:rPr>
          <w:rFonts w:ascii="Times New Roman" w:eastAsia="Times New Roman" w:hAnsi="Times New Roman" w:cs="Times New Roman"/>
          <w:sz w:val="24"/>
          <w:szCs w:val="48"/>
          <w:lang w:val="en-US"/>
        </w:rPr>
        <w:t>ala uličnih svirača</w:t>
      </w:r>
      <w:r w:rsidR="00F76EBF" w:rsidRPr="00F76EBF">
        <w:rPr>
          <w:rFonts w:ascii="Times New Roman" w:eastAsia="Times New Roman" w:hAnsi="Times New Roman" w:cs="Times New Roman"/>
          <w:sz w:val="24"/>
          <w:szCs w:val="48"/>
          <w:lang w:val="en-US"/>
        </w:rPr>
        <w:t>.</w:t>
      </w:r>
      <w:r>
        <w:rPr>
          <w:rFonts w:ascii="Times New Roman" w:eastAsia="Times New Roman" w:hAnsi="Times New Roman" w:cs="Times New Roman"/>
          <w:bCs/>
          <w:sz w:val="24"/>
          <w:szCs w:val="48"/>
          <w:lang w:val="en-US"/>
        </w:rPr>
        <w:t xml:space="preserve"> </w:t>
      </w:r>
      <w:r w:rsidR="00F76EBF" w:rsidRPr="00F76EBF">
        <w:rPr>
          <w:rFonts w:ascii="Times New Roman" w:eastAsia="Times New Roman" w:hAnsi="Times New Roman" w:cs="Times New Roman"/>
          <w:sz w:val="24"/>
          <w:szCs w:val="48"/>
          <w:lang w:val="en-US"/>
        </w:rPr>
        <w:t>"Brod Teatar" nalazi se na Beogradskom keju u Novom Sadu, pored mosta Duga.</w:t>
      </w:r>
    </w:p>
    <w:p w:rsidR="00EE7808" w:rsidRDefault="00EE7808" w:rsidP="00BC3761">
      <w:pPr>
        <w:spacing w:after="0" w:line="240" w:lineRule="auto"/>
        <w:contextualSpacing/>
        <w:rPr>
          <w:rFonts w:ascii="Times New Roman" w:eastAsia="Times New Roman" w:hAnsi="Times New Roman" w:cs="Times New Roman"/>
          <w:color w:val="FF0000"/>
          <w:sz w:val="24"/>
          <w:szCs w:val="48"/>
        </w:rPr>
      </w:pPr>
    </w:p>
    <w:p w:rsidR="00EE7808" w:rsidRPr="00EE7808" w:rsidRDefault="00EE7808" w:rsidP="00EE7808">
      <w:pPr>
        <w:spacing w:after="0" w:line="240" w:lineRule="auto"/>
        <w:contextualSpacing/>
        <w:jc w:val="center"/>
        <w:rPr>
          <w:rFonts w:ascii="Times New Roman" w:eastAsia="Times New Roman" w:hAnsi="Times New Roman" w:cs="Times New Roman"/>
          <w:b/>
          <w:bCs/>
          <w:color w:val="FF0000"/>
          <w:sz w:val="28"/>
          <w:szCs w:val="48"/>
          <w:lang w:val="en-US"/>
        </w:rPr>
      </w:pPr>
      <w:r w:rsidRPr="00EE7808">
        <w:rPr>
          <w:rFonts w:ascii="Times New Roman" w:eastAsia="Times New Roman" w:hAnsi="Times New Roman" w:cs="Times New Roman"/>
          <w:b/>
          <w:bCs/>
          <w:color w:val="FF0000"/>
          <w:sz w:val="28"/>
          <w:szCs w:val="48"/>
          <w:lang w:val="en-US"/>
        </w:rPr>
        <w:t>Ćuška" nije gest nasilja</w:t>
      </w:r>
    </w:p>
    <w:p w:rsidR="00EE7808" w:rsidRDefault="00EE7808" w:rsidP="00EE7808">
      <w:pPr>
        <w:spacing w:after="0" w:line="240" w:lineRule="auto"/>
        <w:contextualSpacing/>
        <w:rPr>
          <w:rFonts w:ascii="Times New Roman" w:eastAsia="Times New Roman" w:hAnsi="Times New Roman" w:cs="Times New Roman"/>
          <w:bCs/>
          <w:sz w:val="24"/>
          <w:szCs w:val="48"/>
          <w:lang w:val="en-US"/>
        </w:rPr>
      </w:pPr>
    </w:p>
    <w:p w:rsidR="00364E2F" w:rsidRDefault="00EE7808" w:rsidP="00364E2F">
      <w:pPr>
        <w:spacing w:after="0" w:line="240" w:lineRule="auto"/>
        <w:contextualSpacing/>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364E2F">
        <w:rPr>
          <w:rFonts w:ascii="Times New Roman" w:eastAsia="Times New Roman" w:hAnsi="Times New Roman" w:cs="Times New Roman"/>
          <w:bCs/>
          <w:sz w:val="24"/>
          <w:szCs w:val="48"/>
          <w:lang w:val="en-US"/>
        </w:rPr>
        <w:t>“</w:t>
      </w:r>
      <w:r w:rsidRPr="00EE7808">
        <w:rPr>
          <w:rFonts w:ascii="Times New Roman" w:eastAsia="Times New Roman" w:hAnsi="Times New Roman" w:cs="Times New Roman"/>
          <w:bCs/>
          <w:sz w:val="24"/>
          <w:szCs w:val="48"/>
          <w:lang w:val="en-US"/>
        </w:rPr>
        <w:t>Skloni brzom prihvatanju svega što je savremeno (u životu, umetnosti, nauci), kao mali balkanski narod, često posežemo za mnogim novotarijama i ekstremnostima</w:t>
      </w:r>
      <w:r w:rsidR="00364E2F">
        <w:rPr>
          <w:rFonts w:ascii="Times New Roman" w:eastAsia="Times New Roman" w:hAnsi="Times New Roman" w:cs="Times New Roman"/>
          <w:bCs/>
          <w:sz w:val="24"/>
          <w:szCs w:val="48"/>
          <w:lang w:val="en-US"/>
        </w:rPr>
        <w:t>” tvrdi</w:t>
      </w:r>
      <w:r w:rsidR="00364E2F" w:rsidRPr="00364E2F">
        <w:rPr>
          <w:rFonts w:ascii="Times New Roman" w:eastAsia="Times New Roman" w:hAnsi="Times New Roman" w:cs="Times New Roman"/>
          <w:bCs/>
          <w:sz w:val="28"/>
          <w:szCs w:val="48"/>
          <w:lang w:val="en-US"/>
        </w:rPr>
        <w:t xml:space="preserve"> </w:t>
      </w:r>
      <w:r w:rsidR="00364E2F" w:rsidRPr="00364E2F">
        <w:rPr>
          <w:rFonts w:ascii="Times New Roman" w:hAnsi="Times New Roman" w:cs="Times New Roman"/>
          <w:sz w:val="24"/>
        </w:rPr>
        <w:t>dr Voja Marjanović.</w:t>
      </w:r>
      <w:r w:rsidR="00364E2F">
        <w:t xml:space="preserve"> </w:t>
      </w:r>
      <w:r w:rsidRPr="00EE7808">
        <w:rPr>
          <w:rFonts w:ascii="Times New Roman" w:eastAsia="Times New Roman" w:hAnsi="Times New Roman" w:cs="Times New Roman"/>
          <w:bCs/>
          <w:sz w:val="24"/>
          <w:szCs w:val="48"/>
          <w:lang w:val="en-US"/>
        </w:rPr>
        <w:t>Posle četiri decenije pedagoškog rada solidarišem se sa mišljenjem dr Milivojevića, jer trezveno prilazi "fenomenu ćuške", u trenutku kada socijalno neodraslo dete roditelj ne može da ukroti savetima, već ga kažnjava "blažom telesnom kaznom", pri čemu postiže neku vrstu uspeha, jer tako savladava njegov infantilni nagon. Zar roditelj nema pravo da "udari po guzi" ili primeni blažu telesnu kaznu prema detetu koje stavlja prste u električni osigurač, kada se u samousluzi valja po podu što otac ne može da mu kupi vatrogasni kamion - ili kada za vreme obeda drži u krilima kućnog ljubimca - psa, pa mu u usta stavlja supu, a odmah zatim istom kašikom sam se služi?!</w:t>
      </w:r>
    </w:p>
    <w:p w:rsidR="00364E2F" w:rsidRDefault="00364E2F" w:rsidP="00364E2F">
      <w:pPr>
        <w:spacing w:after="0" w:line="240" w:lineRule="auto"/>
        <w:contextualSpacing/>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EE7808" w:rsidRPr="00EE7808">
        <w:rPr>
          <w:rFonts w:ascii="Times New Roman" w:eastAsia="Times New Roman" w:hAnsi="Times New Roman" w:cs="Times New Roman"/>
          <w:bCs/>
          <w:sz w:val="24"/>
          <w:szCs w:val="48"/>
          <w:lang w:val="en-US"/>
        </w:rPr>
        <w:t>U svemu treba imati meru i granicu, kaže grčka mudrost. Skloni brzom prihvatanju svega što je savremeno (u životu, umetnosti, nauci), kao mali balkanski narod, često posežemo za mnogim novotarijama i ekstremnostima. Otuda brojni promašaji, greške i protivurečnosti, koje nas koštaju i ugleda i novca. Zar nam to ne potvrđuju razni modeli školovanja Šuvarovog tipa ili Bolonjska deklaracija?! Zar ne osećamo greške koje nam je donela savremena kontroverzna globalizacija i novi poredak mišljenja i gledanja na stvari?!</w:t>
      </w:r>
    </w:p>
    <w:p w:rsidR="00EE7808" w:rsidRPr="00EE7808" w:rsidRDefault="00364E2F" w:rsidP="00364E2F">
      <w:pPr>
        <w:spacing w:after="0" w:line="240" w:lineRule="auto"/>
        <w:contextualSpacing/>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EE7808" w:rsidRPr="00EE7808">
        <w:rPr>
          <w:rFonts w:ascii="Times New Roman" w:eastAsia="Times New Roman" w:hAnsi="Times New Roman" w:cs="Times New Roman"/>
          <w:bCs/>
          <w:sz w:val="24"/>
          <w:szCs w:val="48"/>
          <w:lang w:val="en-US"/>
        </w:rPr>
        <w:t>Fenomen "ćuška" je i te kako važan i koristan u odgoju i vaspitanju podmlatka. Alternative u članu budućeg Građanskog zakonika, mogu, kaže doktor Milojević, biti prihvaćene kao alternative, ali uskratiti roditeljima da ćuškom ponekad kazne svoje dete niti je nasilnički gest niti potcenjivanje deteta. Ko se od nas, makar u sedmoj ili osmoj deceniji danas ljuti na roditelje što su nas ponekada "udarili po guzi" ili "povukli za uvo"?!</w:t>
      </w:r>
    </w:p>
    <w:p w:rsidR="00EE7808" w:rsidRPr="00EE7808" w:rsidRDefault="00EE7808" w:rsidP="00BC3761">
      <w:pPr>
        <w:spacing w:after="0" w:line="240" w:lineRule="auto"/>
        <w:contextualSpacing/>
        <w:rPr>
          <w:rFonts w:ascii="Times New Roman" w:eastAsia="Times New Roman" w:hAnsi="Times New Roman" w:cs="Times New Roman"/>
          <w:sz w:val="24"/>
          <w:szCs w:val="48"/>
        </w:rPr>
      </w:pPr>
    </w:p>
    <w:p w:rsidR="00BC3761" w:rsidRPr="00EA62E1" w:rsidRDefault="00BC3761" w:rsidP="00BC3761">
      <w:pPr>
        <w:spacing w:after="0" w:line="240" w:lineRule="auto"/>
        <w:contextualSpacing/>
        <w:jc w:val="center"/>
        <w:rPr>
          <w:rFonts w:ascii="Times New Roman" w:eastAsia="Times New Roman" w:hAnsi="Times New Roman" w:cs="Times New Roman"/>
          <w:color w:val="FF0000"/>
          <w:sz w:val="28"/>
          <w:szCs w:val="48"/>
        </w:rPr>
      </w:pPr>
      <w:r w:rsidRPr="00EA62E1">
        <w:rPr>
          <w:rFonts w:ascii="Times New Roman" w:eastAsia="Times New Roman" w:hAnsi="Times New Roman" w:cs="Times New Roman"/>
          <w:b/>
          <w:bCs/>
          <w:color w:val="FF0000"/>
          <w:sz w:val="28"/>
          <w:szCs w:val="48"/>
        </w:rPr>
        <w:t>U Vojvodini za sada bez epidemija</w:t>
      </w:r>
    </w:p>
    <w:p w:rsidR="00BC3761" w:rsidRPr="00BC3761" w:rsidRDefault="00BC3761" w:rsidP="00BC3761">
      <w:pPr>
        <w:spacing w:after="0" w:line="240" w:lineRule="auto"/>
        <w:contextualSpacing/>
        <w:rPr>
          <w:rFonts w:ascii="Times New Roman" w:eastAsia="Times New Roman" w:hAnsi="Times New Roman" w:cs="Times New Roman"/>
          <w:sz w:val="24"/>
          <w:szCs w:val="48"/>
        </w:rPr>
      </w:pPr>
    </w:p>
    <w:p w:rsidR="00EA62E1" w:rsidRDefault="00BC3761" w:rsidP="00EA62E1">
      <w:pPr>
        <w:spacing w:after="0" w:line="240" w:lineRule="auto"/>
        <w:contextualSpacing/>
        <w:jc w:val="both"/>
        <w:rPr>
          <w:rFonts w:ascii="Times New Roman" w:eastAsia="Times New Roman" w:hAnsi="Times New Roman" w:cs="Times New Roman"/>
          <w:sz w:val="24"/>
          <w:szCs w:val="48"/>
        </w:rPr>
      </w:pPr>
      <w:r w:rsidRPr="00BC3761">
        <w:rPr>
          <w:rFonts w:ascii="Times New Roman" w:eastAsia="Times New Roman" w:hAnsi="Times New Roman" w:cs="Times New Roman"/>
          <w:sz w:val="24"/>
          <w:szCs w:val="48"/>
        </w:rPr>
        <w:tab/>
      </w:r>
      <w:r w:rsidR="00EA62E1" w:rsidRPr="00EA62E1">
        <w:rPr>
          <w:rFonts w:ascii="Times New Roman" w:eastAsia="Times New Roman" w:hAnsi="Times New Roman" w:cs="Times New Roman"/>
          <w:sz w:val="24"/>
          <w:szCs w:val="48"/>
        </w:rPr>
        <w:t>Naša zemlja do skoro je bila među najdisciplinovanijim u svetu kada je u pitanju obavezna vakcinacija, ali je, zahvaljujući antivakcinalnom lobiju, kao i povremenim problemima s nabavkom vakcina, porastao broj zdrave, nevakcinisane dece. Ovakvo stanje izazvalo je brojne probleme. Kako kaže dr Ilić, ove godine Srbija je trebalo da proglasi da je iskorenila male boginje, ali je sve propalo zbog epidemije malih boginja koju smo imali krajem prošle i početkom ove godine, sve imali smo epidemiju malih boginja.</w:t>
      </w:r>
    </w:p>
    <w:p w:rsidR="00EA62E1" w:rsidRDefault="00EA62E1" w:rsidP="00EA62E1">
      <w:pPr>
        <w:spacing w:after="0" w:line="240" w:lineRule="auto"/>
        <w:contextualSpacing/>
        <w:jc w:val="both"/>
        <w:rPr>
          <w:rFonts w:ascii="Times New Roman" w:eastAsia="Times New Roman" w:hAnsi="Times New Roman" w:cs="Times New Roman"/>
          <w:sz w:val="24"/>
          <w:szCs w:val="48"/>
        </w:rPr>
      </w:pPr>
      <w:r>
        <w:rPr>
          <w:rFonts w:ascii="Times New Roman" w:eastAsia="Times New Roman" w:hAnsi="Times New Roman" w:cs="Times New Roman"/>
          <w:sz w:val="24"/>
          <w:szCs w:val="48"/>
        </w:rPr>
        <w:tab/>
      </w:r>
      <w:r w:rsidRPr="00EA62E1">
        <w:rPr>
          <w:rFonts w:ascii="Times New Roman" w:eastAsia="Times New Roman" w:hAnsi="Times New Roman" w:cs="Times New Roman"/>
          <w:sz w:val="24"/>
          <w:szCs w:val="48"/>
        </w:rPr>
        <w:t>Inače, vakcinisanje se u Srbiji obavlja prema Kalendaru vakcinacije, u kojem je precizno navedeno u kom dobu se daje koja obavezna vakcina. Vakcinacija se može odložiti na određeno vreme, ako je dete u tom periodu bilo bolesno ili se oporavlja od neke bolesti, ali i na neodređeno vreme, ako je dete alergično na neki sastojak vakcine ili ima neuroloških problema koji se vakcinacijom (koja obara imunitet) može iskomplikovati. Takođe, ne vakcinišu se ni deca obolela od leukemije ili ona kojima je urađena transplantacija, kao i deca s imunološkim problemima.</w:t>
      </w:r>
    </w:p>
    <w:p w:rsidR="00BC3761" w:rsidRPr="00215A1C" w:rsidRDefault="00EA62E1" w:rsidP="00215A1C">
      <w:pPr>
        <w:spacing w:after="0" w:line="240" w:lineRule="auto"/>
        <w:contextualSpacing/>
        <w:jc w:val="both"/>
        <w:rPr>
          <w:rFonts w:ascii="Times New Roman" w:eastAsia="Times New Roman" w:hAnsi="Times New Roman" w:cs="Times New Roman"/>
          <w:sz w:val="24"/>
          <w:szCs w:val="48"/>
        </w:rPr>
      </w:pPr>
      <w:r>
        <w:rPr>
          <w:rFonts w:ascii="Times New Roman" w:eastAsia="Times New Roman" w:hAnsi="Times New Roman" w:cs="Times New Roman"/>
          <w:sz w:val="24"/>
          <w:szCs w:val="48"/>
        </w:rPr>
        <w:tab/>
      </w:r>
      <w:r w:rsidR="00BC3761" w:rsidRPr="00BC3761">
        <w:rPr>
          <w:rFonts w:ascii="Times New Roman" w:eastAsia="Times New Roman" w:hAnsi="Times New Roman" w:cs="Times New Roman"/>
          <w:sz w:val="24"/>
          <w:szCs w:val="48"/>
        </w:rPr>
        <w:t>Kada su u pitanju dečije zarazne bolesti protiv kojih se sprovodi sistematska imunizacija (veliki kašalj, rubeola, epidemijski parotitis, male boginje), u proteklom periodu je registrovano 6 slučaja velikog kašlja, što je četiri puta manje u odnosu na isti period prošle godine. Ostale bolesti nisu registrovane, poslednji je izveštaj Instituta za javno zdravlje Vojvodine.</w:t>
      </w:r>
      <w:r w:rsidR="00BC3761">
        <w:rPr>
          <w:rFonts w:ascii="Times New Roman" w:eastAsia="Times New Roman" w:hAnsi="Times New Roman" w:cs="Times New Roman"/>
          <w:sz w:val="24"/>
          <w:szCs w:val="48"/>
        </w:rPr>
        <w:tab/>
      </w:r>
    </w:p>
    <w:p w:rsidR="00F81516" w:rsidRPr="00F81516" w:rsidRDefault="00F81516" w:rsidP="00F8151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81516">
        <w:rPr>
          <w:lang w:eastAsia="sr-Latn-RS"/>
        </w:rPr>
        <w:drawing>
          <wp:anchor distT="0" distB="0" distL="114300" distR="114300" simplePos="0" relativeHeight="251660288" behindDoc="1" locked="0" layoutInCell="1" allowOverlap="1" wp14:anchorId="1F58FD9F" wp14:editId="340672D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81516">
        <w:rPr>
          <w:rFonts w:ascii="Brush Script MT" w:eastAsia="Times New Roman" w:hAnsi="Brush Script MT" w:cs="Times New Roman"/>
          <w:color w:val="FF00FF"/>
          <w:sz w:val="44"/>
          <w:szCs w:val="44"/>
          <w:lang w:val="sr-Latn-CS"/>
        </w:rPr>
        <w:t>Jo</w:t>
      </w:r>
      <w:r w:rsidRPr="00F81516">
        <w:rPr>
          <w:rFonts w:ascii="Brush Script MT" w:eastAsia="Times New Roman" w:hAnsi="Brush Script MT" w:cs="Times New Roman"/>
          <w:color w:val="FF00FF"/>
          <w:sz w:val="44"/>
          <w:szCs w:val="44"/>
        </w:rPr>
        <w:t xml:space="preserve">š </w:t>
      </w:r>
      <w:r w:rsidRPr="00F81516">
        <w:rPr>
          <w:rFonts w:ascii="Brush Script MT" w:eastAsia="Times New Roman" w:hAnsi="Brush Script MT" w:cs="Times New Roman"/>
          <w:color w:val="FF00FF"/>
          <w:sz w:val="44"/>
          <w:szCs w:val="44"/>
          <w:lang w:val="sr-Latn-CS"/>
        </w:rPr>
        <w:t xml:space="preserve">vesti iz obrazovanja </w:t>
      </w:r>
      <w:r w:rsidRPr="00F81516">
        <w:rPr>
          <w:rFonts w:ascii="Times New Roman" w:eastAsia="Times New Roman" w:hAnsi="Times New Roman" w:cs="Times New Roman"/>
          <w:b/>
          <w:i/>
          <w:color w:val="FF00FF"/>
          <w:sz w:val="32"/>
          <w:szCs w:val="32"/>
        </w:rPr>
        <w:t>č</w:t>
      </w:r>
      <w:r w:rsidRPr="00F81516">
        <w:rPr>
          <w:rFonts w:ascii="Brush Script MT" w:eastAsia="Times New Roman" w:hAnsi="Brush Script MT" w:cs="Times New Roman"/>
          <w:color w:val="FF00FF"/>
          <w:sz w:val="44"/>
          <w:szCs w:val="44"/>
        </w:rPr>
        <w:t xml:space="preserve">itajte </w:t>
      </w:r>
      <w:r w:rsidRPr="00F81516">
        <w:rPr>
          <w:rFonts w:ascii="Brush Script MT" w:eastAsia="Times New Roman" w:hAnsi="Brush Script MT" w:cs="Times New Roman"/>
          <w:color w:val="FF00FF"/>
          <w:sz w:val="44"/>
          <w:szCs w:val="44"/>
          <w:lang w:val="sr-Latn-CS"/>
        </w:rPr>
        <w:t>na na</w:t>
      </w:r>
      <w:r w:rsidRPr="00F81516">
        <w:rPr>
          <w:rFonts w:ascii="Brush Script MT" w:eastAsia="Times New Roman" w:hAnsi="Brush Script MT" w:cs="Times New Roman"/>
          <w:color w:val="FF00FF"/>
          <w:sz w:val="44"/>
          <w:szCs w:val="44"/>
        </w:rPr>
        <w:t>š</w:t>
      </w:r>
      <w:r w:rsidRPr="00F81516">
        <w:rPr>
          <w:rFonts w:ascii="Brush Script MT" w:eastAsia="Times New Roman" w:hAnsi="Brush Script MT" w:cs="Times New Roman"/>
          <w:color w:val="FF00FF"/>
          <w:sz w:val="44"/>
          <w:szCs w:val="44"/>
          <w:lang w:val="sr-Latn-CS"/>
        </w:rPr>
        <w:t>em sajtu</w:t>
      </w:r>
      <w:r w:rsidRPr="00F81516">
        <w:rPr>
          <w:rFonts w:ascii="Brush Script MT" w:eastAsia="Times New Roman" w:hAnsi="Brush Script MT" w:cs="Times New Roman"/>
          <w:color w:val="FF66CC"/>
          <w:sz w:val="44"/>
          <w:szCs w:val="44"/>
          <w:lang w:val="sr-Latn-CS"/>
        </w:rPr>
        <w:t xml:space="preserve"> </w:t>
      </w:r>
      <w:hyperlink r:id="rId16" w:history="1">
        <w:r w:rsidRPr="00F81516">
          <w:rPr>
            <w:rFonts w:ascii="Brush Script MT" w:eastAsia="Times New Roman" w:hAnsi="Brush Script MT" w:cs="Times New Roman"/>
            <w:i/>
            <w:color w:val="0000FF"/>
            <w:sz w:val="44"/>
            <w:szCs w:val="44"/>
            <w:u w:val="single"/>
            <w:lang w:val="sr-Latn-CS"/>
          </w:rPr>
          <w:t>www</w:t>
        </w:r>
        <w:r w:rsidRPr="00F81516">
          <w:rPr>
            <w:rFonts w:ascii="Brush Script MT" w:eastAsia="Times New Roman" w:hAnsi="Brush Script MT" w:cs="Times New Roman"/>
            <w:i/>
            <w:color w:val="0000FF"/>
            <w:sz w:val="44"/>
            <w:szCs w:val="44"/>
            <w:u w:val="single"/>
          </w:rPr>
          <w:t>.</w:t>
        </w:r>
        <w:r w:rsidRPr="00F81516">
          <w:rPr>
            <w:rFonts w:ascii="Brush Script MT" w:eastAsia="Times New Roman" w:hAnsi="Brush Script MT" w:cs="Times New Roman"/>
            <w:i/>
            <w:color w:val="0000FF"/>
            <w:sz w:val="44"/>
            <w:szCs w:val="44"/>
            <w:u w:val="single"/>
            <w:lang w:val="sr-Latn-CS"/>
          </w:rPr>
          <w:t>srpss</w:t>
        </w:r>
        <w:r w:rsidRPr="00F81516">
          <w:rPr>
            <w:rFonts w:ascii="Brush Script MT" w:eastAsia="Times New Roman" w:hAnsi="Brush Script MT" w:cs="Times New Roman"/>
            <w:i/>
            <w:color w:val="0000FF"/>
            <w:sz w:val="44"/>
            <w:szCs w:val="44"/>
            <w:u w:val="single"/>
          </w:rPr>
          <w:t>.</w:t>
        </w:r>
        <w:r w:rsidRPr="00F81516">
          <w:rPr>
            <w:rFonts w:ascii="Brush Script MT" w:eastAsia="Times New Roman" w:hAnsi="Brush Script MT" w:cs="Times New Roman"/>
            <w:i/>
            <w:color w:val="0000FF"/>
            <w:sz w:val="44"/>
            <w:szCs w:val="44"/>
            <w:u w:val="single"/>
            <w:lang w:val="sr-Latn-CS"/>
          </w:rPr>
          <w:t>org</w:t>
        </w:r>
        <w:r w:rsidRPr="00F81516">
          <w:rPr>
            <w:rFonts w:ascii="Brush Script MT" w:eastAsia="Times New Roman" w:hAnsi="Brush Script MT" w:cs="Times New Roman"/>
            <w:i/>
            <w:color w:val="0000FF"/>
            <w:sz w:val="44"/>
            <w:szCs w:val="44"/>
            <w:u w:val="single"/>
          </w:rPr>
          <w:t>.</w:t>
        </w:r>
        <w:r w:rsidRPr="00F81516">
          <w:rPr>
            <w:rFonts w:ascii="Brush Script MT" w:eastAsia="Times New Roman" w:hAnsi="Brush Script MT" w:cs="Times New Roman"/>
            <w:i/>
            <w:color w:val="0000FF"/>
            <w:sz w:val="44"/>
            <w:szCs w:val="44"/>
            <w:u w:val="single"/>
            <w:lang w:val="sr-Latn-CS"/>
          </w:rPr>
          <w:t>rs</w:t>
        </w:r>
      </w:hyperlink>
      <w:r w:rsidRPr="00F81516">
        <w:rPr>
          <w:rFonts w:ascii="Brush Script MT" w:eastAsia="Times New Roman" w:hAnsi="Brush Script MT" w:cs="Times New Roman"/>
          <w:i/>
          <w:color w:val="0000FF"/>
          <w:sz w:val="44"/>
          <w:szCs w:val="44"/>
        </w:rPr>
        <w:t>,</w:t>
      </w:r>
      <w:r w:rsidRPr="00F81516">
        <w:rPr>
          <w:rFonts w:ascii="Brush Script MT" w:eastAsia="Times New Roman" w:hAnsi="Brush Script MT" w:cs="Times New Roman"/>
          <w:color w:val="0000FF"/>
          <w:sz w:val="44"/>
          <w:szCs w:val="44"/>
        </w:rPr>
        <w:t xml:space="preserve"> </w:t>
      </w:r>
      <w:r w:rsidRPr="00F81516">
        <w:rPr>
          <w:rFonts w:ascii="Brush Script MT" w:eastAsia="Times New Roman" w:hAnsi="Brush Script MT" w:cs="Times New Roman"/>
          <w:color w:val="FF00FF"/>
          <w:sz w:val="44"/>
          <w:szCs w:val="44"/>
          <w:lang w:val="sr-Latn-CS"/>
        </w:rPr>
        <w:t>a vesti iz javnog sektora na na</w:t>
      </w:r>
      <w:r w:rsidRPr="00F81516">
        <w:rPr>
          <w:rFonts w:ascii="Brush Script MT" w:eastAsia="Times New Roman" w:hAnsi="Brush Script MT" w:cs="Times New Roman"/>
          <w:color w:val="FF00FF"/>
          <w:sz w:val="44"/>
          <w:szCs w:val="44"/>
        </w:rPr>
        <w:t>š</w:t>
      </w:r>
      <w:r w:rsidRPr="00F81516">
        <w:rPr>
          <w:rFonts w:ascii="Brush Script MT" w:eastAsia="Times New Roman" w:hAnsi="Brush Script MT" w:cs="Times New Roman"/>
          <w:color w:val="FF00FF"/>
          <w:sz w:val="44"/>
          <w:szCs w:val="44"/>
          <w:lang w:val="sr-Latn-CS"/>
        </w:rPr>
        <w:t>em sajtu</w:t>
      </w:r>
      <w:r w:rsidRPr="00F81516">
        <w:rPr>
          <w:rFonts w:ascii="Brush Script MT" w:eastAsia="Times New Roman" w:hAnsi="Brush Script MT" w:cs="Times New Roman"/>
          <w:color w:val="0000FF"/>
          <w:sz w:val="44"/>
          <w:szCs w:val="44"/>
          <w:lang w:val="sr-Latn-CS"/>
        </w:rPr>
        <w:t xml:space="preserve"> </w:t>
      </w:r>
      <w:hyperlink r:id="rId17" w:history="1">
        <w:r w:rsidRPr="00F81516">
          <w:rPr>
            <w:rFonts w:ascii="Brush Script MT" w:eastAsia="Times New Roman" w:hAnsi="Brush Script MT" w:cs="Times New Roman"/>
            <w:i/>
            <w:color w:val="0000FF"/>
            <w:sz w:val="44"/>
            <w:szCs w:val="44"/>
            <w:u w:val="single"/>
            <w:lang w:val="sr-Latn-CS"/>
          </w:rPr>
          <w:t>www</w:t>
        </w:r>
        <w:r w:rsidRPr="00F81516">
          <w:rPr>
            <w:rFonts w:ascii="Brush Script MT" w:eastAsia="Times New Roman" w:hAnsi="Brush Script MT" w:cs="Times New Roman"/>
            <w:i/>
            <w:color w:val="0000FF"/>
            <w:sz w:val="44"/>
            <w:szCs w:val="44"/>
            <w:u w:val="single"/>
          </w:rPr>
          <w:t>.</w:t>
        </w:r>
        <w:r w:rsidRPr="00F81516">
          <w:rPr>
            <w:rFonts w:ascii="Brush Script MT" w:eastAsia="Times New Roman" w:hAnsi="Brush Script MT" w:cs="Times New Roman"/>
            <w:i/>
            <w:color w:val="0000FF"/>
            <w:sz w:val="44"/>
            <w:szCs w:val="44"/>
            <w:u w:val="single"/>
            <w:lang w:val="sr-Latn-CS"/>
          </w:rPr>
          <w:t>nsjs</w:t>
        </w:r>
        <w:r w:rsidRPr="00F81516">
          <w:rPr>
            <w:rFonts w:ascii="Brush Script MT" w:eastAsia="Times New Roman" w:hAnsi="Brush Script MT" w:cs="Times New Roman"/>
            <w:i/>
            <w:color w:val="0000FF"/>
            <w:sz w:val="44"/>
            <w:szCs w:val="44"/>
            <w:u w:val="single"/>
          </w:rPr>
          <w:t>.</w:t>
        </w:r>
        <w:r w:rsidRPr="00F81516">
          <w:rPr>
            <w:rFonts w:ascii="Brush Script MT" w:eastAsia="Times New Roman" w:hAnsi="Brush Script MT" w:cs="Times New Roman"/>
            <w:i/>
            <w:color w:val="0000FF"/>
            <w:sz w:val="44"/>
            <w:szCs w:val="44"/>
            <w:u w:val="single"/>
            <w:lang w:val="sr-Latn-CS"/>
          </w:rPr>
          <w:t>org</w:t>
        </w:r>
        <w:r w:rsidRPr="00F81516">
          <w:rPr>
            <w:rFonts w:ascii="Brush Script MT" w:eastAsia="Times New Roman" w:hAnsi="Brush Script MT" w:cs="Times New Roman"/>
            <w:i/>
            <w:color w:val="0000FF"/>
            <w:sz w:val="44"/>
            <w:szCs w:val="44"/>
            <w:u w:val="single"/>
          </w:rPr>
          <w:t>.</w:t>
        </w:r>
        <w:r w:rsidRPr="00F81516">
          <w:rPr>
            <w:rFonts w:ascii="Brush Script MT" w:eastAsia="Times New Roman" w:hAnsi="Brush Script MT" w:cs="Times New Roman"/>
            <w:i/>
            <w:color w:val="0000FF"/>
            <w:sz w:val="44"/>
            <w:szCs w:val="44"/>
            <w:u w:val="single"/>
            <w:lang w:val="sr-Latn-CS"/>
          </w:rPr>
          <w:t>rs</w:t>
        </w:r>
      </w:hyperlink>
      <w:r w:rsidRPr="00F81516">
        <w:rPr>
          <w:rFonts w:ascii="Brush Script MT" w:eastAsia="Times New Roman" w:hAnsi="Brush Script MT" w:cs="Times New Roman"/>
          <w:i/>
          <w:color w:val="0000FF"/>
          <w:sz w:val="44"/>
          <w:szCs w:val="44"/>
        </w:rPr>
        <w:t xml:space="preserve"> .</w:t>
      </w:r>
    </w:p>
    <w:p w:rsidR="00F81516" w:rsidRPr="00F81516" w:rsidRDefault="00F81516" w:rsidP="00F81516">
      <w:pPr>
        <w:rPr>
          <w:noProof w:val="0"/>
        </w:rPr>
      </w:pPr>
    </w:p>
    <w:p w:rsidR="00F81516" w:rsidRPr="00F81516" w:rsidRDefault="00F81516" w:rsidP="00F81516">
      <w:pPr>
        <w:rPr>
          <w:noProof w:val="0"/>
        </w:rPr>
      </w:pPr>
    </w:p>
    <w:p w:rsidR="00F81516" w:rsidRPr="00F81516" w:rsidRDefault="00F81516" w:rsidP="00F81516">
      <w:pPr>
        <w:rPr>
          <w:noProof w:val="0"/>
        </w:rPr>
      </w:pPr>
    </w:p>
    <w:p w:rsidR="00F81516" w:rsidRPr="00F81516" w:rsidRDefault="00F81516" w:rsidP="00F81516">
      <w:pPr>
        <w:rPr>
          <w:noProof w:val="0"/>
        </w:rPr>
      </w:pPr>
    </w:p>
    <w:p w:rsidR="00BE2CBF" w:rsidRDefault="00026EEF"/>
    <w:sectPr w:rsidR="00BE2CBF">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EEF" w:rsidRDefault="00026EEF">
      <w:pPr>
        <w:spacing w:after="0" w:line="240" w:lineRule="auto"/>
      </w:pPr>
      <w:r>
        <w:separator/>
      </w:r>
    </w:p>
  </w:endnote>
  <w:endnote w:type="continuationSeparator" w:id="0">
    <w:p w:rsidR="00026EEF" w:rsidRDefault="00026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F81516">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0C235F">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026E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EEF" w:rsidRDefault="00026EEF">
      <w:pPr>
        <w:spacing w:after="0" w:line="240" w:lineRule="auto"/>
      </w:pPr>
      <w:r>
        <w:separator/>
      </w:r>
    </w:p>
  </w:footnote>
  <w:footnote w:type="continuationSeparator" w:id="0">
    <w:p w:rsidR="00026EEF" w:rsidRDefault="00026E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516"/>
    <w:rsid w:val="00026EEF"/>
    <w:rsid w:val="000A6CC7"/>
    <w:rsid w:val="000C235F"/>
    <w:rsid w:val="0011012A"/>
    <w:rsid w:val="0011305F"/>
    <w:rsid w:val="00202279"/>
    <w:rsid w:val="00215A1C"/>
    <w:rsid w:val="00364E2F"/>
    <w:rsid w:val="00415596"/>
    <w:rsid w:val="0048779A"/>
    <w:rsid w:val="0053224A"/>
    <w:rsid w:val="00846589"/>
    <w:rsid w:val="00946502"/>
    <w:rsid w:val="009C21A2"/>
    <w:rsid w:val="009E6A86"/>
    <w:rsid w:val="00A705DC"/>
    <w:rsid w:val="00B06CCF"/>
    <w:rsid w:val="00B436C4"/>
    <w:rsid w:val="00B77569"/>
    <w:rsid w:val="00BC3761"/>
    <w:rsid w:val="00BC4B6D"/>
    <w:rsid w:val="00C64300"/>
    <w:rsid w:val="00D46342"/>
    <w:rsid w:val="00D95674"/>
    <w:rsid w:val="00DA2B14"/>
    <w:rsid w:val="00DE40C6"/>
    <w:rsid w:val="00E43554"/>
    <w:rsid w:val="00EA62E1"/>
    <w:rsid w:val="00EB575B"/>
    <w:rsid w:val="00EE7808"/>
    <w:rsid w:val="00F76EBF"/>
    <w:rsid w:val="00F8151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893045-02D1-4B44-BBF3-4D848019E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81516"/>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F81516"/>
    <w:rPr>
      <w:lang w:val="sr-Latn-RS"/>
    </w:rPr>
  </w:style>
  <w:style w:type="character" w:styleId="Hyperlink">
    <w:name w:val="Hyperlink"/>
    <w:basedOn w:val="DefaultParagraphFont"/>
    <w:uiPriority w:val="99"/>
    <w:unhideWhenUsed/>
    <w:rsid w:val="00A705DC"/>
    <w:rPr>
      <w:color w:val="0000FF" w:themeColor="hyperlink"/>
      <w:u w:val="single"/>
    </w:rPr>
  </w:style>
  <w:style w:type="paragraph" w:styleId="BalloonText">
    <w:name w:val="Balloon Text"/>
    <w:basedOn w:val="Normal"/>
    <w:link w:val="BalloonTextChar"/>
    <w:uiPriority w:val="99"/>
    <w:semiHidden/>
    <w:unhideWhenUsed/>
    <w:rsid w:val="00A70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5D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68265">
      <w:bodyDiv w:val="1"/>
      <w:marLeft w:val="0"/>
      <w:marRight w:val="0"/>
      <w:marTop w:val="0"/>
      <w:marBottom w:val="0"/>
      <w:divBdr>
        <w:top w:val="none" w:sz="0" w:space="0" w:color="auto"/>
        <w:left w:val="none" w:sz="0" w:space="0" w:color="auto"/>
        <w:bottom w:val="none" w:sz="0" w:space="0" w:color="auto"/>
        <w:right w:val="none" w:sz="0" w:space="0" w:color="auto"/>
      </w:divBdr>
      <w:divsChild>
        <w:div w:id="498429278">
          <w:marLeft w:val="0"/>
          <w:marRight w:val="0"/>
          <w:marTop w:val="225"/>
          <w:marBottom w:val="0"/>
          <w:divBdr>
            <w:top w:val="none" w:sz="0" w:space="0" w:color="auto"/>
            <w:left w:val="none" w:sz="0" w:space="0" w:color="auto"/>
            <w:bottom w:val="none" w:sz="0" w:space="0" w:color="auto"/>
            <w:right w:val="none" w:sz="0" w:space="0" w:color="auto"/>
          </w:divBdr>
        </w:div>
        <w:div w:id="1489832320">
          <w:marLeft w:val="0"/>
          <w:marRight w:val="0"/>
          <w:marTop w:val="0"/>
          <w:marBottom w:val="0"/>
          <w:divBdr>
            <w:top w:val="none" w:sz="0" w:space="0" w:color="auto"/>
            <w:left w:val="none" w:sz="0" w:space="0" w:color="auto"/>
            <w:bottom w:val="none" w:sz="0" w:space="0" w:color="auto"/>
            <w:right w:val="none" w:sz="0" w:space="0" w:color="auto"/>
          </w:divBdr>
        </w:div>
      </w:divsChild>
    </w:div>
    <w:div w:id="255333184">
      <w:bodyDiv w:val="1"/>
      <w:marLeft w:val="0"/>
      <w:marRight w:val="0"/>
      <w:marTop w:val="0"/>
      <w:marBottom w:val="0"/>
      <w:divBdr>
        <w:top w:val="none" w:sz="0" w:space="0" w:color="auto"/>
        <w:left w:val="none" w:sz="0" w:space="0" w:color="auto"/>
        <w:bottom w:val="none" w:sz="0" w:space="0" w:color="auto"/>
        <w:right w:val="none" w:sz="0" w:space="0" w:color="auto"/>
      </w:divBdr>
      <w:divsChild>
        <w:div w:id="1755011127">
          <w:marLeft w:val="0"/>
          <w:marRight w:val="0"/>
          <w:marTop w:val="225"/>
          <w:marBottom w:val="0"/>
          <w:divBdr>
            <w:top w:val="none" w:sz="0" w:space="0" w:color="auto"/>
            <w:left w:val="none" w:sz="0" w:space="0" w:color="auto"/>
            <w:bottom w:val="none" w:sz="0" w:space="0" w:color="auto"/>
            <w:right w:val="none" w:sz="0" w:space="0" w:color="auto"/>
          </w:divBdr>
        </w:div>
        <w:div w:id="1439524715">
          <w:marLeft w:val="0"/>
          <w:marRight w:val="0"/>
          <w:marTop w:val="0"/>
          <w:marBottom w:val="0"/>
          <w:divBdr>
            <w:top w:val="none" w:sz="0" w:space="0" w:color="auto"/>
            <w:left w:val="none" w:sz="0" w:space="0" w:color="auto"/>
            <w:bottom w:val="none" w:sz="0" w:space="0" w:color="auto"/>
            <w:right w:val="none" w:sz="0" w:space="0" w:color="auto"/>
          </w:divBdr>
        </w:div>
      </w:divsChild>
    </w:div>
    <w:div w:id="343359514">
      <w:bodyDiv w:val="1"/>
      <w:marLeft w:val="0"/>
      <w:marRight w:val="0"/>
      <w:marTop w:val="0"/>
      <w:marBottom w:val="0"/>
      <w:divBdr>
        <w:top w:val="none" w:sz="0" w:space="0" w:color="auto"/>
        <w:left w:val="none" w:sz="0" w:space="0" w:color="auto"/>
        <w:bottom w:val="none" w:sz="0" w:space="0" w:color="auto"/>
        <w:right w:val="none" w:sz="0" w:space="0" w:color="auto"/>
      </w:divBdr>
      <w:divsChild>
        <w:div w:id="86272772">
          <w:marLeft w:val="0"/>
          <w:marRight w:val="0"/>
          <w:marTop w:val="225"/>
          <w:marBottom w:val="0"/>
          <w:divBdr>
            <w:top w:val="none" w:sz="0" w:space="0" w:color="auto"/>
            <w:left w:val="none" w:sz="0" w:space="0" w:color="auto"/>
            <w:bottom w:val="none" w:sz="0" w:space="0" w:color="auto"/>
            <w:right w:val="none" w:sz="0" w:space="0" w:color="auto"/>
          </w:divBdr>
        </w:div>
        <w:div w:id="427622520">
          <w:marLeft w:val="0"/>
          <w:marRight w:val="0"/>
          <w:marTop w:val="0"/>
          <w:marBottom w:val="0"/>
          <w:divBdr>
            <w:top w:val="none" w:sz="0" w:space="0" w:color="auto"/>
            <w:left w:val="none" w:sz="0" w:space="0" w:color="auto"/>
            <w:bottom w:val="none" w:sz="0" w:space="0" w:color="auto"/>
            <w:right w:val="none" w:sz="0" w:space="0" w:color="auto"/>
          </w:divBdr>
        </w:div>
      </w:divsChild>
    </w:div>
    <w:div w:id="354115987">
      <w:bodyDiv w:val="1"/>
      <w:marLeft w:val="0"/>
      <w:marRight w:val="0"/>
      <w:marTop w:val="0"/>
      <w:marBottom w:val="0"/>
      <w:divBdr>
        <w:top w:val="none" w:sz="0" w:space="0" w:color="auto"/>
        <w:left w:val="none" w:sz="0" w:space="0" w:color="auto"/>
        <w:bottom w:val="none" w:sz="0" w:space="0" w:color="auto"/>
        <w:right w:val="none" w:sz="0" w:space="0" w:color="auto"/>
      </w:divBdr>
      <w:divsChild>
        <w:div w:id="1538355745">
          <w:marLeft w:val="0"/>
          <w:marRight w:val="0"/>
          <w:marTop w:val="225"/>
          <w:marBottom w:val="0"/>
          <w:divBdr>
            <w:top w:val="none" w:sz="0" w:space="0" w:color="auto"/>
            <w:left w:val="none" w:sz="0" w:space="0" w:color="auto"/>
            <w:bottom w:val="none" w:sz="0" w:space="0" w:color="auto"/>
            <w:right w:val="none" w:sz="0" w:space="0" w:color="auto"/>
          </w:divBdr>
        </w:div>
        <w:div w:id="383793560">
          <w:marLeft w:val="0"/>
          <w:marRight w:val="0"/>
          <w:marTop w:val="0"/>
          <w:marBottom w:val="0"/>
          <w:divBdr>
            <w:top w:val="none" w:sz="0" w:space="0" w:color="auto"/>
            <w:left w:val="none" w:sz="0" w:space="0" w:color="auto"/>
            <w:bottom w:val="none" w:sz="0" w:space="0" w:color="auto"/>
            <w:right w:val="none" w:sz="0" w:space="0" w:color="auto"/>
          </w:divBdr>
        </w:div>
      </w:divsChild>
    </w:div>
    <w:div w:id="523177669">
      <w:bodyDiv w:val="1"/>
      <w:marLeft w:val="0"/>
      <w:marRight w:val="0"/>
      <w:marTop w:val="0"/>
      <w:marBottom w:val="0"/>
      <w:divBdr>
        <w:top w:val="none" w:sz="0" w:space="0" w:color="auto"/>
        <w:left w:val="none" w:sz="0" w:space="0" w:color="auto"/>
        <w:bottom w:val="none" w:sz="0" w:space="0" w:color="auto"/>
        <w:right w:val="none" w:sz="0" w:space="0" w:color="auto"/>
      </w:divBdr>
    </w:div>
    <w:div w:id="534852057">
      <w:bodyDiv w:val="1"/>
      <w:marLeft w:val="0"/>
      <w:marRight w:val="0"/>
      <w:marTop w:val="0"/>
      <w:marBottom w:val="0"/>
      <w:divBdr>
        <w:top w:val="none" w:sz="0" w:space="0" w:color="auto"/>
        <w:left w:val="none" w:sz="0" w:space="0" w:color="auto"/>
        <w:bottom w:val="none" w:sz="0" w:space="0" w:color="auto"/>
        <w:right w:val="none" w:sz="0" w:space="0" w:color="auto"/>
      </w:divBdr>
      <w:divsChild>
        <w:div w:id="825510054">
          <w:marLeft w:val="0"/>
          <w:marRight w:val="0"/>
          <w:marTop w:val="0"/>
          <w:marBottom w:val="150"/>
          <w:divBdr>
            <w:top w:val="none" w:sz="0" w:space="0" w:color="auto"/>
            <w:left w:val="none" w:sz="0" w:space="0" w:color="auto"/>
            <w:bottom w:val="none" w:sz="0" w:space="0" w:color="auto"/>
            <w:right w:val="none" w:sz="0" w:space="0" w:color="auto"/>
          </w:divBdr>
          <w:divsChild>
            <w:div w:id="1655256753">
              <w:marLeft w:val="0"/>
              <w:marRight w:val="0"/>
              <w:marTop w:val="0"/>
              <w:marBottom w:val="0"/>
              <w:divBdr>
                <w:top w:val="none" w:sz="0" w:space="0" w:color="auto"/>
                <w:left w:val="none" w:sz="0" w:space="0" w:color="auto"/>
                <w:bottom w:val="none" w:sz="0" w:space="0" w:color="auto"/>
                <w:right w:val="none" w:sz="0" w:space="0" w:color="auto"/>
              </w:divBdr>
            </w:div>
          </w:divsChild>
        </w:div>
        <w:div w:id="394476219">
          <w:marLeft w:val="0"/>
          <w:marRight w:val="0"/>
          <w:marTop w:val="0"/>
          <w:marBottom w:val="150"/>
          <w:divBdr>
            <w:top w:val="none" w:sz="0" w:space="0" w:color="auto"/>
            <w:left w:val="none" w:sz="0" w:space="0" w:color="auto"/>
            <w:bottom w:val="none" w:sz="0" w:space="0" w:color="auto"/>
            <w:right w:val="none" w:sz="0" w:space="0" w:color="auto"/>
          </w:divBdr>
        </w:div>
      </w:divsChild>
    </w:div>
    <w:div w:id="694580614">
      <w:bodyDiv w:val="1"/>
      <w:marLeft w:val="0"/>
      <w:marRight w:val="0"/>
      <w:marTop w:val="0"/>
      <w:marBottom w:val="0"/>
      <w:divBdr>
        <w:top w:val="none" w:sz="0" w:space="0" w:color="auto"/>
        <w:left w:val="none" w:sz="0" w:space="0" w:color="auto"/>
        <w:bottom w:val="none" w:sz="0" w:space="0" w:color="auto"/>
        <w:right w:val="none" w:sz="0" w:space="0" w:color="auto"/>
      </w:divBdr>
      <w:divsChild>
        <w:div w:id="729115163">
          <w:marLeft w:val="0"/>
          <w:marRight w:val="0"/>
          <w:marTop w:val="225"/>
          <w:marBottom w:val="0"/>
          <w:divBdr>
            <w:top w:val="none" w:sz="0" w:space="0" w:color="auto"/>
            <w:left w:val="none" w:sz="0" w:space="0" w:color="auto"/>
            <w:bottom w:val="none" w:sz="0" w:space="0" w:color="auto"/>
            <w:right w:val="none" w:sz="0" w:space="0" w:color="auto"/>
          </w:divBdr>
        </w:div>
        <w:div w:id="1470977725">
          <w:marLeft w:val="0"/>
          <w:marRight w:val="0"/>
          <w:marTop w:val="0"/>
          <w:marBottom w:val="0"/>
          <w:divBdr>
            <w:top w:val="none" w:sz="0" w:space="0" w:color="auto"/>
            <w:left w:val="none" w:sz="0" w:space="0" w:color="auto"/>
            <w:bottom w:val="none" w:sz="0" w:space="0" w:color="auto"/>
            <w:right w:val="none" w:sz="0" w:space="0" w:color="auto"/>
          </w:divBdr>
          <w:divsChild>
            <w:div w:id="113437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604128">
      <w:bodyDiv w:val="1"/>
      <w:marLeft w:val="0"/>
      <w:marRight w:val="0"/>
      <w:marTop w:val="0"/>
      <w:marBottom w:val="0"/>
      <w:divBdr>
        <w:top w:val="none" w:sz="0" w:space="0" w:color="auto"/>
        <w:left w:val="none" w:sz="0" w:space="0" w:color="auto"/>
        <w:bottom w:val="none" w:sz="0" w:space="0" w:color="auto"/>
        <w:right w:val="none" w:sz="0" w:space="0" w:color="auto"/>
      </w:divBdr>
    </w:div>
    <w:div w:id="1105467999">
      <w:bodyDiv w:val="1"/>
      <w:marLeft w:val="0"/>
      <w:marRight w:val="0"/>
      <w:marTop w:val="0"/>
      <w:marBottom w:val="0"/>
      <w:divBdr>
        <w:top w:val="none" w:sz="0" w:space="0" w:color="auto"/>
        <w:left w:val="none" w:sz="0" w:space="0" w:color="auto"/>
        <w:bottom w:val="none" w:sz="0" w:space="0" w:color="auto"/>
        <w:right w:val="none" w:sz="0" w:space="0" w:color="auto"/>
      </w:divBdr>
      <w:divsChild>
        <w:div w:id="1037318443">
          <w:marLeft w:val="0"/>
          <w:marRight w:val="0"/>
          <w:marTop w:val="225"/>
          <w:marBottom w:val="0"/>
          <w:divBdr>
            <w:top w:val="none" w:sz="0" w:space="0" w:color="auto"/>
            <w:left w:val="none" w:sz="0" w:space="0" w:color="auto"/>
            <w:bottom w:val="none" w:sz="0" w:space="0" w:color="auto"/>
            <w:right w:val="none" w:sz="0" w:space="0" w:color="auto"/>
          </w:divBdr>
        </w:div>
      </w:divsChild>
    </w:div>
    <w:div w:id="1677074542">
      <w:bodyDiv w:val="1"/>
      <w:marLeft w:val="0"/>
      <w:marRight w:val="0"/>
      <w:marTop w:val="0"/>
      <w:marBottom w:val="0"/>
      <w:divBdr>
        <w:top w:val="none" w:sz="0" w:space="0" w:color="auto"/>
        <w:left w:val="none" w:sz="0" w:space="0" w:color="auto"/>
        <w:bottom w:val="none" w:sz="0" w:space="0" w:color="auto"/>
        <w:right w:val="none" w:sz="0" w:space="0" w:color="auto"/>
      </w:divBdr>
      <w:divsChild>
        <w:div w:id="271597192">
          <w:marLeft w:val="0"/>
          <w:marRight w:val="0"/>
          <w:marTop w:val="225"/>
          <w:marBottom w:val="0"/>
          <w:divBdr>
            <w:top w:val="none" w:sz="0" w:space="0" w:color="auto"/>
            <w:left w:val="none" w:sz="0" w:space="0" w:color="auto"/>
            <w:bottom w:val="none" w:sz="0" w:space="0" w:color="auto"/>
            <w:right w:val="none" w:sz="0" w:space="0" w:color="auto"/>
          </w:divBdr>
        </w:div>
        <w:div w:id="346519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ole.mpn.gov.rs/slobodnamesta/" TargetMode="External"/><Relationship Id="rId14" Type="http://schemas.openxmlformats.org/officeDocument/2006/relationships/hyperlink" Target="https://www.facebook.com/events/124086467937340/1263242710468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2F923-C35A-49A7-8293-FFBF745F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4071</Words>
  <Characters>23205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2015-08-28T06:17:00Z</dcterms:created>
  <dcterms:modified xsi:type="dcterms:W3CDTF">2015-08-28T12:20:00Z</dcterms:modified>
</cp:coreProperties>
</file>